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FA6F" w14:textId="77777777" w:rsidR="004B04FD" w:rsidRPr="00EC7488" w:rsidRDefault="004B04FD" w:rsidP="003419FC">
      <w:pPr>
        <w:pStyle w:val="A4-Standaardtekst"/>
      </w:pPr>
      <w:bookmarkStart w:id="0" w:name="_Toc457471701"/>
      <w:bookmarkStart w:id="1" w:name="_GoBack"/>
      <w:bookmarkEnd w:id="1"/>
    </w:p>
    <w:p w14:paraId="7B7B5E6B" w14:textId="77777777" w:rsidR="004B04FD" w:rsidRPr="00EC7488" w:rsidRDefault="004B04FD" w:rsidP="003419FC">
      <w:pPr>
        <w:pStyle w:val="A4-Standaardtekst"/>
      </w:pPr>
    </w:p>
    <w:p w14:paraId="46E236DE" w14:textId="77777777" w:rsidR="004B04FD" w:rsidRPr="00EC7488" w:rsidRDefault="004B04FD" w:rsidP="003419FC">
      <w:pPr>
        <w:pStyle w:val="A4-Standaardtekst"/>
      </w:pPr>
    </w:p>
    <w:p w14:paraId="6F5FB032" w14:textId="77777777" w:rsidR="004B04FD" w:rsidRPr="00EC7488" w:rsidRDefault="004B04FD" w:rsidP="003419FC">
      <w:pPr>
        <w:pStyle w:val="A4-Standaardtekst"/>
      </w:pPr>
    </w:p>
    <w:p w14:paraId="44F76E4B" w14:textId="77777777" w:rsidR="004B04FD" w:rsidRPr="00EC7488" w:rsidRDefault="004B04FD" w:rsidP="003419FC">
      <w:pPr>
        <w:pStyle w:val="A4-Standaardtekst"/>
      </w:pPr>
    </w:p>
    <w:p w14:paraId="634EFE19" w14:textId="77777777" w:rsidR="004B04FD" w:rsidRPr="00EC7488" w:rsidRDefault="004B04FD" w:rsidP="004025A8">
      <w:pPr>
        <w:pStyle w:val="Voorbladkop"/>
        <w:rPr>
          <w:color w:val="auto"/>
        </w:rPr>
      </w:pPr>
      <w:bookmarkStart w:id="2" w:name="_Toc446327912"/>
      <w:r w:rsidRPr="00EC7488">
        <w:rPr>
          <w:color w:val="auto"/>
        </w:rPr>
        <w:t xml:space="preserve">Thema’s Maatschappijleer voor </w:t>
      </w:r>
      <w:bookmarkEnd w:id="2"/>
      <w:r w:rsidRPr="00EC7488">
        <w:rPr>
          <w:color w:val="auto"/>
        </w:rPr>
        <w:t>VWO</w:t>
      </w:r>
    </w:p>
    <w:p w14:paraId="6876F087" w14:textId="77777777" w:rsidR="004B04FD" w:rsidRPr="00EC7488" w:rsidRDefault="004B04FD" w:rsidP="003419FC">
      <w:pPr>
        <w:jc w:val="right"/>
        <w:rPr>
          <w:b/>
          <w:sz w:val="28"/>
          <w:szCs w:val="34"/>
        </w:rPr>
      </w:pPr>
    </w:p>
    <w:p w14:paraId="35F65704" w14:textId="77777777" w:rsidR="004B04FD" w:rsidRPr="00EC7488" w:rsidRDefault="004B04FD" w:rsidP="003419FC">
      <w:pPr>
        <w:pStyle w:val="KopVoorblad"/>
      </w:pPr>
      <w:r w:rsidRPr="00EC7488">
        <w:t>thema Wat is maatschappijleer?</w:t>
      </w:r>
    </w:p>
    <w:p w14:paraId="4675047A" w14:textId="77777777" w:rsidR="004B04FD" w:rsidRPr="00EC7488" w:rsidRDefault="004B04FD" w:rsidP="003419FC">
      <w:pPr>
        <w:jc w:val="right"/>
        <w:rPr>
          <w:b/>
          <w:sz w:val="28"/>
          <w:szCs w:val="34"/>
        </w:rPr>
      </w:pPr>
    </w:p>
    <w:p w14:paraId="123995DD" w14:textId="77777777" w:rsidR="004B04FD" w:rsidRPr="00EC7488" w:rsidRDefault="004B04FD" w:rsidP="003419FC">
      <w:pPr>
        <w:jc w:val="right"/>
        <w:rPr>
          <w:b/>
          <w:sz w:val="28"/>
          <w:szCs w:val="34"/>
        </w:rPr>
      </w:pPr>
    </w:p>
    <w:p w14:paraId="4636F515" w14:textId="7B173593" w:rsidR="004B04FD" w:rsidRPr="00EC7488" w:rsidRDefault="004B04FD" w:rsidP="003419FC">
      <w:pPr>
        <w:jc w:val="right"/>
        <w:rPr>
          <w:sz w:val="28"/>
          <w:szCs w:val="34"/>
        </w:rPr>
      </w:pPr>
      <w:r w:rsidRPr="00EC7488">
        <w:rPr>
          <w:rFonts w:cs="Arial"/>
          <w:b/>
          <w:sz w:val="22"/>
          <w:szCs w:val="22"/>
        </w:rPr>
        <w:t>schooljaar 201</w:t>
      </w:r>
      <w:r w:rsidR="00295DF5">
        <w:rPr>
          <w:rFonts w:cs="Arial"/>
          <w:b/>
          <w:sz w:val="22"/>
          <w:szCs w:val="22"/>
        </w:rPr>
        <w:t>9</w:t>
      </w:r>
      <w:r w:rsidRPr="00EC7488">
        <w:rPr>
          <w:rFonts w:cs="Arial"/>
          <w:b/>
          <w:sz w:val="22"/>
          <w:szCs w:val="22"/>
        </w:rPr>
        <w:t>-20</w:t>
      </w:r>
      <w:r w:rsidR="00295DF5">
        <w:rPr>
          <w:rFonts w:cs="Arial"/>
          <w:b/>
          <w:sz w:val="22"/>
          <w:szCs w:val="22"/>
        </w:rPr>
        <w:t>20</w:t>
      </w:r>
    </w:p>
    <w:p w14:paraId="45651081" w14:textId="77777777" w:rsidR="004B04FD" w:rsidRPr="00EC7488" w:rsidRDefault="004B04FD" w:rsidP="003419FC">
      <w:pPr>
        <w:jc w:val="right"/>
        <w:rPr>
          <w:b/>
          <w:sz w:val="28"/>
          <w:szCs w:val="34"/>
        </w:rPr>
      </w:pPr>
    </w:p>
    <w:p w14:paraId="5136F197" w14:textId="77777777" w:rsidR="004B04FD" w:rsidRPr="00EC7488" w:rsidRDefault="004B04FD" w:rsidP="003419FC">
      <w:pPr>
        <w:jc w:val="right"/>
        <w:rPr>
          <w:b/>
          <w:sz w:val="28"/>
          <w:szCs w:val="34"/>
        </w:rPr>
      </w:pPr>
    </w:p>
    <w:p w14:paraId="43DF07B2" w14:textId="77777777" w:rsidR="004B04FD" w:rsidRPr="00EC7488" w:rsidRDefault="004B04FD" w:rsidP="003419FC">
      <w:pPr>
        <w:pStyle w:val="A4-Standaardtekst"/>
      </w:pPr>
    </w:p>
    <w:p w14:paraId="5E370956" w14:textId="77777777" w:rsidR="004B04FD" w:rsidRPr="00EC7488" w:rsidRDefault="004B04FD" w:rsidP="003419FC">
      <w:pPr>
        <w:pStyle w:val="A4-Standaardtekst"/>
      </w:pPr>
    </w:p>
    <w:p w14:paraId="006E01A3" w14:textId="77777777" w:rsidR="004B04FD" w:rsidRPr="00EC7488" w:rsidRDefault="004B04FD" w:rsidP="003419FC">
      <w:pPr>
        <w:pStyle w:val="A4-Standaardtekst"/>
      </w:pPr>
    </w:p>
    <w:p w14:paraId="17417214" w14:textId="77777777" w:rsidR="004B04FD" w:rsidRPr="00EC7488" w:rsidRDefault="004B04FD" w:rsidP="003419FC">
      <w:pPr>
        <w:pStyle w:val="A4-Standaardtekst"/>
      </w:pPr>
    </w:p>
    <w:p w14:paraId="44C23505" w14:textId="77777777" w:rsidR="004B04FD" w:rsidRPr="00EC7488" w:rsidRDefault="004B04FD" w:rsidP="003419FC">
      <w:pPr>
        <w:pStyle w:val="A4-Standaardtekst"/>
      </w:pPr>
    </w:p>
    <w:p w14:paraId="6978D84B" w14:textId="77777777" w:rsidR="004B04FD" w:rsidRPr="00EC7488" w:rsidRDefault="004B04FD" w:rsidP="003419FC">
      <w:pPr>
        <w:pStyle w:val="A4-Standaardtekst"/>
      </w:pPr>
    </w:p>
    <w:p w14:paraId="5C0EA4BD" w14:textId="77777777" w:rsidR="004B04FD" w:rsidRPr="00EC7488" w:rsidRDefault="004B04FD" w:rsidP="003419FC">
      <w:pPr>
        <w:pStyle w:val="A4-Standaardtekst"/>
      </w:pPr>
    </w:p>
    <w:p w14:paraId="38D2CB4A" w14:textId="77777777" w:rsidR="004B04FD" w:rsidRPr="00EC7488" w:rsidRDefault="004B04FD" w:rsidP="003419FC">
      <w:pPr>
        <w:pStyle w:val="A4-Standaardtekst"/>
      </w:pPr>
    </w:p>
    <w:p w14:paraId="09CDAD8D" w14:textId="77777777" w:rsidR="004B04FD" w:rsidRPr="00EC7488" w:rsidRDefault="004B04FD" w:rsidP="003419FC">
      <w:pPr>
        <w:pStyle w:val="A4-Standaardtekst"/>
      </w:pPr>
    </w:p>
    <w:p w14:paraId="3287C1A1" w14:textId="77777777" w:rsidR="004B04FD" w:rsidRPr="00EC7488" w:rsidRDefault="004B04FD" w:rsidP="003419FC">
      <w:pPr>
        <w:pStyle w:val="A4-Standaardtekst"/>
      </w:pPr>
    </w:p>
    <w:p w14:paraId="1D1C1B4D" w14:textId="77777777" w:rsidR="004B04FD" w:rsidRPr="00EC7488" w:rsidRDefault="004B04FD" w:rsidP="003419FC">
      <w:pPr>
        <w:pStyle w:val="A4-Standaardtekst"/>
      </w:pPr>
    </w:p>
    <w:p w14:paraId="5A501C55" w14:textId="77777777" w:rsidR="004B04FD" w:rsidRPr="00EC7488" w:rsidRDefault="004B04FD" w:rsidP="003419FC">
      <w:pPr>
        <w:pStyle w:val="A4-Standaardtekst"/>
      </w:pPr>
    </w:p>
    <w:p w14:paraId="4E5BCE08" w14:textId="77777777" w:rsidR="004B04FD" w:rsidRPr="00EC7488" w:rsidRDefault="004B04FD" w:rsidP="003419FC">
      <w:pPr>
        <w:pStyle w:val="A4-Standaardtekst"/>
      </w:pPr>
    </w:p>
    <w:p w14:paraId="32FBEAFD" w14:textId="77777777" w:rsidR="004B04FD" w:rsidRPr="00EC7488" w:rsidRDefault="004B04FD" w:rsidP="003419FC">
      <w:pPr>
        <w:pStyle w:val="A4-Standaardtekst"/>
      </w:pPr>
    </w:p>
    <w:p w14:paraId="0572BCD6" w14:textId="77777777" w:rsidR="004B04FD" w:rsidRPr="00EC7488" w:rsidRDefault="004B04FD" w:rsidP="003419FC">
      <w:pPr>
        <w:pStyle w:val="A4-Standaardtekst"/>
      </w:pPr>
    </w:p>
    <w:p w14:paraId="1DC317D0" w14:textId="77777777" w:rsidR="004B04FD" w:rsidRPr="00EC7488" w:rsidRDefault="004B04FD" w:rsidP="003419FC">
      <w:pPr>
        <w:pStyle w:val="A4-Standaardtekst"/>
      </w:pPr>
    </w:p>
    <w:p w14:paraId="607557A2" w14:textId="77777777" w:rsidR="004B04FD" w:rsidRPr="00EC7488" w:rsidRDefault="004B04FD" w:rsidP="003419FC">
      <w:pPr>
        <w:pStyle w:val="A4-Standaardtekst"/>
      </w:pPr>
    </w:p>
    <w:p w14:paraId="10AFD039" w14:textId="77777777" w:rsidR="004B04FD" w:rsidRPr="00EC7488" w:rsidRDefault="004B04FD" w:rsidP="003419FC">
      <w:pPr>
        <w:pStyle w:val="A4-Standaardtekst"/>
      </w:pPr>
    </w:p>
    <w:p w14:paraId="43D3E38A" w14:textId="77777777" w:rsidR="004B04FD" w:rsidRPr="00EC7488" w:rsidRDefault="004B04FD" w:rsidP="003419FC">
      <w:pPr>
        <w:pStyle w:val="A4-Standaardtekst"/>
      </w:pPr>
    </w:p>
    <w:p w14:paraId="32CCEDE4" w14:textId="77777777" w:rsidR="004B04FD" w:rsidRPr="00EC7488" w:rsidRDefault="004B04FD" w:rsidP="003419FC">
      <w:pPr>
        <w:pStyle w:val="A4-Standaardtekst"/>
      </w:pPr>
    </w:p>
    <w:p w14:paraId="7ACF059D" w14:textId="77777777" w:rsidR="004B04FD" w:rsidRPr="00EC7488" w:rsidRDefault="004B04FD" w:rsidP="003419FC">
      <w:pPr>
        <w:pStyle w:val="A4-Standaardtekst"/>
      </w:pPr>
    </w:p>
    <w:p w14:paraId="7317444E" w14:textId="77777777" w:rsidR="004B04FD" w:rsidRPr="00EC7488" w:rsidRDefault="004B04FD" w:rsidP="003419FC">
      <w:pPr>
        <w:pStyle w:val="A4-Standaardtekst"/>
      </w:pPr>
    </w:p>
    <w:p w14:paraId="5EA4504E" w14:textId="77777777" w:rsidR="004B04FD" w:rsidRPr="00EC7488" w:rsidRDefault="004B04FD" w:rsidP="003419FC">
      <w:pPr>
        <w:pStyle w:val="A4-Standaardtekst"/>
      </w:pPr>
    </w:p>
    <w:p w14:paraId="60A9B6CC" w14:textId="77777777" w:rsidR="004B04FD" w:rsidRPr="00EC7488" w:rsidRDefault="004B04FD" w:rsidP="003419FC">
      <w:pPr>
        <w:pStyle w:val="A4-Standaardtekst"/>
      </w:pPr>
    </w:p>
    <w:p w14:paraId="69D6909D" w14:textId="77777777" w:rsidR="004B04FD" w:rsidRPr="00EC7488" w:rsidRDefault="004B04FD" w:rsidP="003419FC">
      <w:pPr>
        <w:pStyle w:val="A4-Standaardtekst"/>
      </w:pPr>
    </w:p>
    <w:p w14:paraId="6776D570" w14:textId="77777777" w:rsidR="004B04FD" w:rsidRPr="00EC7488" w:rsidRDefault="004B04FD" w:rsidP="003419FC">
      <w:pPr>
        <w:pStyle w:val="A4-Standaardtekst"/>
      </w:pPr>
    </w:p>
    <w:p w14:paraId="54E713EF" w14:textId="77777777" w:rsidR="004B04FD" w:rsidRPr="00EC7488" w:rsidRDefault="004B04FD" w:rsidP="003419FC">
      <w:pPr>
        <w:pStyle w:val="A4-Standaardtekst"/>
      </w:pPr>
    </w:p>
    <w:p w14:paraId="3FF4A765" w14:textId="77777777" w:rsidR="004B04FD" w:rsidRPr="00EC7488" w:rsidRDefault="004B04FD" w:rsidP="003419FC">
      <w:pPr>
        <w:pStyle w:val="A4-Standaardtekst"/>
      </w:pPr>
    </w:p>
    <w:p w14:paraId="27C692ED" w14:textId="77777777" w:rsidR="004B04FD" w:rsidRPr="00EC7488" w:rsidRDefault="004B04FD" w:rsidP="003419FC">
      <w:pPr>
        <w:pStyle w:val="A4-Standaardtekst"/>
      </w:pPr>
    </w:p>
    <w:p w14:paraId="07FF61A5" w14:textId="77777777" w:rsidR="004B04FD" w:rsidRPr="00EC7488" w:rsidRDefault="004B04FD" w:rsidP="003419FC">
      <w:pPr>
        <w:pStyle w:val="A4-Standaardtekst"/>
      </w:pPr>
    </w:p>
    <w:p w14:paraId="6B51BEB8" w14:textId="77777777" w:rsidR="004B04FD" w:rsidRPr="00EC7488" w:rsidRDefault="004B04FD" w:rsidP="003419FC">
      <w:pPr>
        <w:pStyle w:val="A4-Standaardtekst"/>
      </w:pPr>
    </w:p>
    <w:p w14:paraId="3A0E997F" w14:textId="77777777" w:rsidR="004B04FD" w:rsidRPr="00EC7488" w:rsidRDefault="004B04FD" w:rsidP="003419FC">
      <w:pPr>
        <w:jc w:val="center"/>
        <w:rPr>
          <w:b/>
          <w:sz w:val="36"/>
          <w:szCs w:val="48"/>
        </w:rPr>
      </w:pPr>
      <w:r w:rsidRPr="00EC7488">
        <w:rPr>
          <w:b/>
          <w:sz w:val="36"/>
          <w:szCs w:val="48"/>
        </w:rPr>
        <w:t>DOCENTENHANDLEIDING</w:t>
      </w:r>
      <w:r w:rsidR="00F10CD6" w:rsidRPr="00EC7488">
        <w:rPr>
          <w:b/>
          <w:sz w:val="36"/>
          <w:szCs w:val="48"/>
        </w:rPr>
        <w:t xml:space="preserve"> I</w:t>
      </w:r>
    </w:p>
    <w:p w14:paraId="5D237254" w14:textId="77777777" w:rsidR="004B04FD" w:rsidRPr="00EC7488" w:rsidRDefault="004B04FD" w:rsidP="003419FC">
      <w:pPr>
        <w:pStyle w:val="A4-Standaardtekst"/>
      </w:pPr>
    </w:p>
    <w:p w14:paraId="33E5EE83" w14:textId="77777777" w:rsidR="004B04FD" w:rsidRPr="00EC7488" w:rsidRDefault="004B04FD" w:rsidP="003419FC">
      <w:pPr>
        <w:jc w:val="center"/>
        <w:rPr>
          <w:sz w:val="24"/>
        </w:rPr>
      </w:pPr>
      <w:r w:rsidRPr="00EC7488">
        <w:rPr>
          <w:b/>
          <w:sz w:val="24"/>
        </w:rPr>
        <w:t>Antwoorden op vragen en opdrachten</w:t>
      </w:r>
    </w:p>
    <w:p w14:paraId="16FBE3F2" w14:textId="77777777" w:rsidR="004B04FD" w:rsidRPr="00EC7488" w:rsidRDefault="004B04FD" w:rsidP="004025A8">
      <w:pPr>
        <w:pStyle w:val="A4-Standaardtekst"/>
      </w:pPr>
    </w:p>
    <w:p w14:paraId="586471E9" w14:textId="77777777" w:rsidR="004B04FD" w:rsidRPr="00EC7488" w:rsidRDefault="004B04FD" w:rsidP="004025A8">
      <w:pPr>
        <w:pStyle w:val="Hoofdstuktitel"/>
      </w:pPr>
      <w:r w:rsidRPr="00EC7488">
        <w:rPr>
          <w:rFonts w:cs="Arial"/>
        </w:rPr>
        <w:br w:type="page"/>
      </w:r>
      <w:r w:rsidRPr="00EC7488">
        <w:lastRenderedPageBreak/>
        <w:t>WAT IS MAATSCHAP</w:t>
      </w:r>
      <w:bookmarkStart w:id="3" w:name="_Toc457471702"/>
      <w:r w:rsidRPr="00EC7488">
        <w:t>PIJLEER?</w:t>
      </w:r>
      <w:bookmarkEnd w:id="3"/>
    </w:p>
    <w:p w14:paraId="2072DDED" w14:textId="77777777" w:rsidR="004B04FD" w:rsidRPr="00EC7488" w:rsidRDefault="004B04FD" w:rsidP="004025A8">
      <w:pPr>
        <w:pStyle w:val="A4-Standaardtekst"/>
      </w:pPr>
    </w:p>
    <w:p w14:paraId="71B87E3F" w14:textId="77777777" w:rsidR="004B04FD" w:rsidRPr="00EC7488" w:rsidRDefault="004B04FD" w:rsidP="004025A8">
      <w:pPr>
        <w:jc w:val="both"/>
        <w:rPr>
          <w:rFonts w:cs="Arial"/>
        </w:rPr>
      </w:pPr>
    </w:p>
    <w:p w14:paraId="4DD03D15" w14:textId="77777777" w:rsidR="004B04FD" w:rsidRPr="00EC7488" w:rsidRDefault="004B04FD" w:rsidP="004025A8">
      <w:pPr>
        <w:rPr>
          <w:rFonts w:cs="Arial"/>
          <w:b/>
          <w:bCs w:val="0"/>
          <w:sz w:val="28"/>
        </w:rPr>
      </w:pPr>
      <w:r w:rsidRPr="00EC7488">
        <w:rPr>
          <w:rFonts w:cs="Arial"/>
          <w:b/>
          <w:bCs w:val="0"/>
          <w:sz w:val="28"/>
        </w:rPr>
        <w:t>Inhoudsopgave</w:t>
      </w:r>
    </w:p>
    <w:p w14:paraId="48C434C2" w14:textId="77777777" w:rsidR="004B04FD" w:rsidRPr="00EC7488" w:rsidRDefault="004B04FD" w:rsidP="004025A8">
      <w:pPr>
        <w:rPr>
          <w:rFonts w:cs="Arial"/>
          <w:bCs w:val="0"/>
        </w:rPr>
      </w:pPr>
    </w:p>
    <w:p w14:paraId="4A14CD15" w14:textId="6A726C40" w:rsidR="00295DF5" w:rsidRPr="002D5943" w:rsidRDefault="00743A52">
      <w:pPr>
        <w:pStyle w:val="Inhopg1"/>
        <w:rPr>
          <w:rFonts w:ascii="Calibri" w:eastAsia="Times New Roman" w:hAnsi="Calibri"/>
          <w:bCs w:val="0"/>
          <w:noProof/>
          <w:sz w:val="22"/>
          <w:szCs w:val="22"/>
        </w:rPr>
      </w:pPr>
      <w:r w:rsidRPr="00EC7488">
        <w:fldChar w:fldCharType="begin"/>
      </w:r>
      <w:r w:rsidRPr="00EC7488">
        <w:instrText xml:space="preserve"> TOC \t "Kop 2;1" </w:instrText>
      </w:r>
      <w:r w:rsidRPr="00EC7488">
        <w:fldChar w:fldCharType="separate"/>
      </w:r>
      <w:r w:rsidR="00295DF5">
        <w:rPr>
          <w:noProof/>
        </w:rPr>
        <w:t>1</w:t>
      </w:r>
      <w:r w:rsidR="00295DF5" w:rsidRPr="002D5943">
        <w:rPr>
          <w:rFonts w:ascii="Calibri" w:eastAsia="Times New Roman" w:hAnsi="Calibri"/>
          <w:bCs w:val="0"/>
          <w:noProof/>
          <w:sz w:val="22"/>
          <w:szCs w:val="22"/>
        </w:rPr>
        <w:tab/>
      </w:r>
      <w:r w:rsidR="00295DF5">
        <w:rPr>
          <w:noProof/>
        </w:rPr>
        <w:t>Maatschappelijke vraagstukken</w:t>
      </w:r>
      <w:r w:rsidR="00295DF5">
        <w:rPr>
          <w:noProof/>
        </w:rPr>
        <w:tab/>
      </w:r>
      <w:r w:rsidR="00295DF5">
        <w:rPr>
          <w:noProof/>
        </w:rPr>
        <w:fldChar w:fldCharType="begin"/>
      </w:r>
      <w:r w:rsidR="00295DF5">
        <w:rPr>
          <w:noProof/>
        </w:rPr>
        <w:instrText xml:space="preserve"> PAGEREF _Toc16069405 \h </w:instrText>
      </w:r>
      <w:r w:rsidR="00295DF5">
        <w:rPr>
          <w:noProof/>
        </w:rPr>
      </w:r>
      <w:r w:rsidR="00295DF5">
        <w:rPr>
          <w:noProof/>
        </w:rPr>
        <w:fldChar w:fldCharType="separate"/>
      </w:r>
      <w:r w:rsidR="00D33B15">
        <w:rPr>
          <w:noProof/>
        </w:rPr>
        <w:t>3</w:t>
      </w:r>
      <w:r w:rsidR="00295DF5">
        <w:rPr>
          <w:noProof/>
        </w:rPr>
        <w:fldChar w:fldCharType="end"/>
      </w:r>
    </w:p>
    <w:p w14:paraId="1B0C7DF1" w14:textId="69E90D82" w:rsidR="00295DF5" w:rsidRPr="002D5943" w:rsidRDefault="00295DF5" w:rsidP="00295DF5">
      <w:pPr>
        <w:pStyle w:val="Inhopg1"/>
        <w:ind w:left="426"/>
        <w:rPr>
          <w:rFonts w:ascii="Calibri" w:eastAsia="Times New Roman" w:hAnsi="Calibri"/>
          <w:bCs w:val="0"/>
          <w:noProof/>
          <w:sz w:val="22"/>
          <w:szCs w:val="22"/>
        </w:rPr>
      </w:pPr>
      <w:r w:rsidRPr="00856C92">
        <w:rPr>
          <w:noProof/>
          <w:color w:val="000000"/>
        </w:rPr>
        <w:t>Leven en dood</w:t>
      </w:r>
      <w:r>
        <w:rPr>
          <w:noProof/>
        </w:rPr>
        <w:tab/>
      </w:r>
      <w:r>
        <w:rPr>
          <w:noProof/>
        </w:rPr>
        <w:fldChar w:fldCharType="begin"/>
      </w:r>
      <w:r>
        <w:rPr>
          <w:noProof/>
        </w:rPr>
        <w:instrText xml:space="preserve"> PAGEREF _Toc16069406 \h </w:instrText>
      </w:r>
      <w:r>
        <w:rPr>
          <w:noProof/>
        </w:rPr>
      </w:r>
      <w:r>
        <w:rPr>
          <w:noProof/>
        </w:rPr>
        <w:fldChar w:fldCharType="separate"/>
      </w:r>
      <w:r w:rsidR="00D33B15">
        <w:rPr>
          <w:noProof/>
        </w:rPr>
        <w:t>6</w:t>
      </w:r>
      <w:r>
        <w:rPr>
          <w:noProof/>
        </w:rPr>
        <w:fldChar w:fldCharType="end"/>
      </w:r>
    </w:p>
    <w:p w14:paraId="49483BD3" w14:textId="2C902D62" w:rsidR="00295DF5" w:rsidRPr="002D5943" w:rsidRDefault="00295DF5">
      <w:pPr>
        <w:pStyle w:val="Inhopg1"/>
        <w:rPr>
          <w:rFonts w:ascii="Calibri" w:eastAsia="Times New Roman" w:hAnsi="Calibri"/>
          <w:bCs w:val="0"/>
          <w:noProof/>
          <w:sz w:val="22"/>
          <w:szCs w:val="22"/>
        </w:rPr>
      </w:pPr>
      <w:r w:rsidRPr="00856C92">
        <w:rPr>
          <w:noProof/>
          <w:color w:val="000000"/>
        </w:rPr>
        <w:t>2</w:t>
      </w:r>
      <w:r w:rsidRPr="002D5943">
        <w:rPr>
          <w:rFonts w:ascii="Calibri" w:eastAsia="Times New Roman" w:hAnsi="Calibri"/>
          <w:bCs w:val="0"/>
          <w:noProof/>
          <w:sz w:val="22"/>
          <w:szCs w:val="22"/>
        </w:rPr>
        <w:tab/>
      </w:r>
      <w:r w:rsidRPr="00856C92">
        <w:rPr>
          <w:noProof/>
          <w:color w:val="000000"/>
        </w:rPr>
        <w:t>Kennis van zaken</w:t>
      </w:r>
      <w:r>
        <w:rPr>
          <w:noProof/>
        </w:rPr>
        <w:tab/>
      </w:r>
      <w:r>
        <w:rPr>
          <w:noProof/>
        </w:rPr>
        <w:fldChar w:fldCharType="begin"/>
      </w:r>
      <w:r>
        <w:rPr>
          <w:noProof/>
        </w:rPr>
        <w:instrText xml:space="preserve"> PAGEREF _Toc16069407 \h </w:instrText>
      </w:r>
      <w:r>
        <w:rPr>
          <w:noProof/>
        </w:rPr>
      </w:r>
      <w:r>
        <w:rPr>
          <w:noProof/>
        </w:rPr>
        <w:fldChar w:fldCharType="separate"/>
      </w:r>
      <w:r w:rsidR="00D33B15">
        <w:rPr>
          <w:noProof/>
        </w:rPr>
        <w:t>8</w:t>
      </w:r>
      <w:r>
        <w:rPr>
          <w:noProof/>
        </w:rPr>
        <w:fldChar w:fldCharType="end"/>
      </w:r>
    </w:p>
    <w:p w14:paraId="732BED1C" w14:textId="09AD7413" w:rsidR="00295DF5" w:rsidRPr="002D5943" w:rsidRDefault="00295DF5" w:rsidP="00295DF5">
      <w:pPr>
        <w:pStyle w:val="Inhopg1"/>
        <w:ind w:left="426"/>
        <w:rPr>
          <w:rFonts w:ascii="Calibri" w:eastAsia="Times New Roman" w:hAnsi="Calibri"/>
          <w:bCs w:val="0"/>
          <w:noProof/>
          <w:sz w:val="22"/>
          <w:szCs w:val="22"/>
        </w:rPr>
      </w:pPr>
      <w:r w:rsidRPr="00856C92">
        <w:rPr>
          <w:noProof/>
          <w:color w:val="000000"/>
        </w:rPr>
        <w:t>Test je kennis</w:t>
      </w:r>
      <w:r>
        <w:rPr>
          <w:noProof/>
        </w:rPr>
        <w:tab/>
      </w:r>
      <w:r>
        <w:rPr>
          <w:noProof/>
        </w:rPr>
        <w:fldChar w:fldCharType="begin"/>
      </w:r>
      <w:r>
        <w:rPr>
          <w:noProof/>
        </w:rPr>
        <w:instrText xml:space="preserve"> PAGEREF _Toc16069408 \h </w:instrText>
      </w:r>
      <w:r>
        <w:rPr>
          <w:noProof/>
        </w:rPr>
      </w:r>
      <w:r>
        <w:rPr>
          <w:noProof/>
        </w:rPr>
        <w:fldChar w:fldCharType="separate"/>
      </w:r>
      <w:r w:rsidR="00D33B15">
        <w:rPr>
          <w:noProof/>
        </w:rPr>
        <w:t>11</w:t>
      </w:r>
      <w:r>
        <w:rPr>
          <w:noProof/>
        </w:rPr>
        <w:fldChar w:fldCharType="end"/>
      </w:r>
    </w:p>
    <w:p w14:paraId="773434BE" w14:textId="729C8810" w:rsidR="00295DF5" w:rsidRPr="002D5943" w:rsidRDefault="00295DF5" w:rsidP="00295DF5">
      <w:pPr>
        <w:pStyle w:val="Inhopg1"/>
        <w:ind w:left="426"/>
        <w:rPr>
          <w:rFonts w:ascii="Calibri" w:eastAsia="Times New Roman" w:hAnsi="Calibri"/>
          <w:bCs w:val="0"/>
          <w:noProof/>
          <w:sz w:val="22"/>
          <w:szCs w:val="22"/>
        </w:rPr>
      </w:pPr>
      <w:r>
        <w:rPr>
          <w:noProof/>
        </w:rPr>
        <w:t>Keuzeopdrachten</w:t>
      </w:r>
      <w:r>
        <w:rPr>
          <w:noProof/>
        </w:rPr>
        <w:tab/>
      </w:r>
      <w:r>
        <w:rPr>
          <w:noProof/>
        </w:rPr>
        <w:fldChar w:fldCharType="begin"/>
      </w:r>
      <w:r>
        <w:rPr>
          <w:noProof/>
        </w:rPr>
        <w:instrText xml:space="preserve"> PAGEREF _Toc16069409 \h </w:instrText>
      </w:r>
      <w:r>
        <w:rPr>
          <w:noProof/>
        </w:rPr>
      </w:r>
      <w:r>
        <w:rPr>
          <w:noProof/>
        </w:rPr>
        <w:fldChar w:fldCharType="separate"/>
      </w:r>
      <w:r w:rsidR="00D33B15">
        <w:rPr>
          <w:noProof/>
        </w:rPr>
        <w:t>12</w:t>
      </w:r>
      <w:r>
        <w:rPr>
          <w:noProof/>
        </w:rPr>
        <w:fldChar w:fldCharType="end"/>
      </w:r>
    </w:p>
    <w:p w14:paraId="277F954C" w14:textId="42E79A3C" w:rsidR="004B04FD" w:rsidRPr="00EC7488" w:rsidRDefault="00743A52" w:rsidP="004025A8">
      <w:r w:rsidRPr="00EC7488">
        <w:rPr>
          <w:rFonts w:cs="Arial"/>
          <w:noProof/>
        </w:rPr>
        <w:fldChar w:fldCharType="end"/>
      </w:r>
    </w:p>
    <w:p w14:paraId="648F4EA3" w14:textId="77777777" w:rsidR="004B04FD" w:rsidRPr="00EC7488" w:rsidRDefault="004B04FD" w:rsidP="004F3EFF">
      <w:pPr>
        <w:pStyle w:val="Kop2"/>
      </w:pPr>
      <w:r w:rsidRPr="00EC7488">
        <w:br w:type="page"/>
      </w:r>
      <w:bookmarkStart w:id="4" w:name="_Toc16069405"/>
      <w:bookmarkEnd w:id="0"/>
      <w:r w:rsidR="004F3EFF" w:rsidRPr="00EC7488">
        <w:lastRenderedPageBreak/>
        <w:t>1</w:t>
      </w:r>
      <w:r w:rsidR="004F3EFF" w:rsidRPr="00EC7488">
        <w:tab/>
      </w:r>
      <w:r w:rsidRPr="00EC7488">
        <w:t>Maatschappelijke vraagstukken</w:t>
      </w:r>
      <w:bookmarkEnd w:id="4"/>
    </w:p>
    <w:p w14:paraId="68C8AEBC" w14:textId="77777777" w:rsidR="004B04FD" w:rsidRPr="00EC7488" w:rsidRDefault="004B04FD" w:rsidP="0004407F">
      <w:pPr>
        <w:pStyle w:val="A4-Standaardtekst"/>
      </w:pPr>
    </w:p>
    <w:p w14:paraId="75E4553C" w14:textId="4392331E" w:rsidR="004B04FD" w:rsidRDefault="004B04FD" w:rsidP="0004407F">
      <w:pPr>
        <w:pStyle w:val="A4-Standaardtekst"/>
      </w:pPr>
    </w:p>
    <w:p w14:paraId="0E86E0DE" w14:textId="77777777" w:rsidR="00295DF5" w:rsidRPr="00A55895" w:rsidRDefault="00295DF5" w:rsidP="00295DF5">
      <w:pPr>
        <w:rPr>
          <w:color w:val="000000"/>
        </w:rPr>
      </w:pPr>
      <w:r w:rsidRPr="00A55895">
        <w:rPr>
          <w:b/>
          <w:i/>
          <w:color w:val="000000"/>
        </w:rPr>
        <w:t>VRAGEN</w:t>
      </w:r>
      <w:r w:rsidRPr="00A55895">
        <w:rPr>
          <w:color w:val="000000"/>
        </w:rPr>
        <w:t xml:space="preserve">  blz. 4</w:t>
      </w:r>
    </w:p>
    <w:p w14:paraId="676D6FCD" w14:textId="77777777" w:rsidR="00295DF5" w:rsidRPr="00A55895" w:rsidRDefault="00295DF5" w:rsidP="00295DF5">
      <w:pPr>
        <w:rPr>
          <w:color w:val="000000"/>
        </w:rPr>
      </w:pPr>
    </w:p>
    <w:p w14:paraId="6C66EC6D" w14:textId="77777777" w:rsidR="00295DF5" w:rsidRPr="00A55895" w:rsidRDefault="00295DF5" w:rsidP="00295DF5">
      <w:pPr>
        <w:pStyle w:val="antw-nieuw"/>
        <w:tabs>
          <w:tab w:val="clear" w:pos="284"/>
        </w:tabs>
        <w:spacing w:line="260" w:lineRule="atLeast"/>
        <w:ind w:left="426" w:hanging="426"/>
        <w:rPr>
          <w:color w:val="000000"/>
        </w:rPr>
      </w:pPr>
      <w:r w:rsidRPr="00A55895">
        <w:rPr>
          <w:color w:val="000000"/>
        </w:rPr>
        <w:t>1.</w:t>
      </w:r>
      <w:r w:rsidRPr="00A55895">
        <w:rPr>
          <w:color w:val="000000"/>
        </w:rPr>
        <w:tab/>
      </w:r>
      <w:r w:rsidRPr="00A55895">
        <w:rPr>
          <w:rFonts w:cs="Arial"/>
          <w:color w:val="000000"/>
        </w:rPr>
        <w:t>Samenleven op een eiland vereist samenwerking en het maken van afspraken. Op grotere schaal geldt hetzelfde voor samenlevingen</w:t>
      </w:r>
      <w:r w:rsidRPr="00A55895">
        <w:rPr>
          <w:rFonts w:cs="Arial"/>
          <w:i/>
          <w:color w:val="000000"/>
        </w:rPr>
        <w:t>.</w:t>
      </w:r>
    </w:p>
    <w:p w14:paraId="43891373" w14:textId="77777777" w:rsidR="00295DF5" w:rsidRPr="00A55895" w:rsidRDefault="00295DF5" w:rsidP="00295DF5">
      <w:pPr>
        <w:pStyle w:val="antw-nieuw"/>
        <w:tabs>
          <w:tab w:val="clear" w:pos="284"/>
        </w:tabs>
        <w:spacing w:line="260" w:lineRule="atLeast"/>
        <w:ind w:left="426" w:firstLine="1"/>
        <w:rPr>
          <w:i/>
          <w:color w:val="000000"/>
        </w:rPr>
      </w:pPr>
      <w:r w:rsidRPr="00A55895">
        <w:rPr>
          <w:i/>
          <w:color w:val="000000"/>
        </w:rPr>
        <w:t>Net als in een samenleving zul je op het eiland rekening met elkaar moeten houden en zijn er regels en verwachtingen.</w:t>
      </w:r>
    </w:p>
    <w:p w14:paraId="7CBBF45F" w14:textId="77777777" w:rsidR="00295DF5" w:rsidRPr="00A55895" w:rsidRDefault="00295DF5" w:rsidP="00295DF5">
      <w:pPr>
        <w:pStyle w:val="antw-nieuw"/>
        <w:tabs>
          <w:tab w:val="clear" w:pos="284"/>
        </w:tabs>
        <w:spacing w:line="260" w:lineRule="atLeast"/>
        <w:ind w:left="567" w:hanging="567"/>
        <w:rPr>
          <w:color w:val="000000"/>
        </w:rPr>
      </w:pPr>
    </w:p>
    <w:p w14:paraId="519AD94C"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A55895">
        <w:rPr>
          <w:rFonts w:cs="Arial"/>
          <w:color w:val="000000"/>
        </w:rPr>
        <w:t>2.</w:t>
      </w:r>
      <w:r w:rsidRPr="00A55895">
        <w:rPr>
          <w:rFonts w:cs="Arial"/>
          <w:color w:val="000000"/>
        </w:rPr>
        <w:tab/>
      </w:r>
      <w:r w:rsidRPr="00A55895">
        <w:rPr>
          <w:b/>
          <w:bCs w:val="0"/>
          <w:color w:val="000000"/>
          <w:szCs w:val="22"/>
          <w:lang w:eastAsia="en-US"/>
        </w:rPr>
        <w:t>Ja</w:t>
      </w:r>
      <w:r w:rsidRPr="00A55895">
        <w:rPr>
          <w:bCs w:val="0"/>
          <w:color w:val="000000"/>
          <w:szCs w:val="22"/>
          <w:lang w:eastAsia="en-US"/>
        </w:rPr>
        <w:t>, h</w:t>
      </w:r>
      <w:r w:rsidRPr="00A55895">
        <w:rPr>
          <w:rFonts w:cs="Arial"/>
          <w:color w:val="000000"/>
        </w:rPr>
        <w:t>et oplossen van maatschappelijke problemen brengt nagenoeg altijd discussie met zich mee over (de uitvoering van) maatschappelijke regels en wetten.</w:t>
      </w:r>
    </w:p>
    <w:p w14:paraId="3C8F0AF5"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A55895">
        <w:rPr>
          <w:rFonts w:cs="Arial"/>
          <w:i/>
          <w:color w:val="000000"/>
        </w:rPr>
        <w:t xml:space="preserve">Voorbeelden: </w:t>
      </w:r>
    </w:p>
    <w:p w14:paraId="56A42461"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A55895">
        <w:rPr>
          <w:rFonts w:cs="Arial"/>
          <w:color w:val="000000"/>
        </w:rPr>
        <w:t>De politiek moet het fileprobleem oppakken omdat de wegen met belastinggeld worden betaald en goede wegen in het algemeen belang zijn.</w:t>
      </w:r>
    </w:p>
    <w:p w14:paraId="72149319"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A55895">
        <w:rPr>
          <w:rFonts w:cs="Arial"/>
          <w:color w:val="000000"/>
        </w:rPr>
        <w:t>Plastic afval is schadelijk voor het milieu, daarom voert de overheid een verbod op het verstrekken van gratis plastic tasjes in.</w:t>
      </w:r>
    </w:p>
    <w:p w14:paraId="1A5C1B92"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p>
    <w:p w14:paraId="5A9A82AF"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color w:val="000000"/>
        </w:rPr>
      </w:pPr>
      <w:r w:rsidRPr="00A55895">
        <w:rPr>
          <w:rFonts w:cs="Arial"/>
          <w:color w:val="000000"/>
        </w:rPr>
        <w:t>3.</w:t>
      </w:r>
      <w:r w:rsidRPr="00A55895">
        <w:rPr>
          <w:rFonts w:cs="Arial"/>
          <w:color w:val="000000"/>
        </w:rPr>
        <w:tab/>
      </w:r>
      <w:r w:rsidRPr="00A55895">
        <w:rPr>
          <w:rFonts w:cs="Arial"/>
          <w:i/>
          <w:color w:val="000000"/>
        </w:rPr>
        <w:t>Voorbeelduitwerking:</w:t>
      </w:r>
    </w:p>
    <w:p w14:paraId="74945AD3" w14:textId="77777777" w:rsidR="00295DF5" w:rsidRPr="00A55895" w:rsidRDefault="00295DF5" w:rsidP="00295DF5">
      <w:pPr>
        <w:pStyle w:val="antwoorda"/>
        <w:tabs>
          <w:tab w:val="clear" w:pos="0"/>
          <w:tab w:val="clear" w:pos="284"/>
          <w:tab w:val="clear" w:pos="624"/>
          <w:tab w:val="clear" w:pos="1134"/>
          <w:tab w:val="clear" w:pos="1700"/>
        </w:tabs>
        <w:spacing w:line="260" w:lineRule="atLeast"/>
        <w:ind w:left="851" w:hanging="425"/>
        <w:rPr>
          <w:rFonts w:cs="Arial"/>
          <w:color w:val="000000"/>
        </w:rPr>
      </w:pPr>
      <w:r w:rsidRPr="00A55895">
        <w:rPr>
          <w:rFonts w:cs="Arial"/>
          <w:color w:val="000000"/>
        </w:rPr>
        <w:t>a.</w:t>
      </w:r>
      <w:r w:rsidRPr="00A55895">
        <w:rPr>
          <w:rFonts w:cs="Arial"/>
          <w:color w:val="000000"/>
        </w:rPr>
        <w:tab/>
        <w:t>Oudere mensen hebben belang bij verlaging van de pensioenleeftijd naar 65 omdat ze dan eerder kunnen stoppen met werken. Op de lange termijn moeten echter de jongere generaties de kosten hiervoor dragen.</w:t>
      </w:r>
    </w:p>
    <w:p w14:paraId="7A6D3607" w14:textId="77777777" w:rsidR="00295DF5" w:rsidRPr="00A55895" w:rsidRDefault="00295DF5" w:rsidP="00772B95">
      <w:pPr>
        <w:pStyle w:val="antwoorda"/>
        <w:tabs>
          <w:tab w:val="clear" w:pos="0"/>
          <w:tab w:val="clear" w:pos="284"/>
          <w:tab w:val="clear" w:pos="624"/>
          <w:tab w:val="clear" w:pos="1134"/>
          <w:tab w:val="clear" w:pos="1700"/>
          <w:tab w:val="left" w:pos="851"/>
        </w:tabs>
        <w:spacing w:line="260" w:lineRule="atLeast"/>
        <w:ind w:left="1276" w:hanging="850"/>
        <w:rPr>
          <w:rFonts w:cs="Arial"/>
          <w:color w:val="000000"/>
        </w:rPr>
      </w:pPr>
      <w:r w:rsidRPr="00A55895">
        <w:rPr>
          <w:rFonts w:cs="Arial"/>
          <w:color w:val="000000"/>
        </w:rPr>
        <w:t>b.</w:t>
      </w:r>
      <w:r w:rsidRPr="00A55895">
        <w:rPr>
          <w:rFonts w:cs="Arial"/>
          <w:color w:val="000000"/>
        </w:rPr>
        <w:tab/>
        <w:t>-</w:t>
      </w:r>
      <w:r w:rsidRPr="00A55895">
        <w:rPr>
          <w:rFonts w:cs="Arial"/>
          <w:color w:val="000000"/>
        </w:rPr>
        <w:tab/>
        <w:t>Werkgevers hebben voordeel bij versoepeling van het ontslagrecht, werknemers niet.</w:t>
      </w:r>
    </w:p>
    <w:p w14:paraId="4ABEA19B" w14:textId="77777777" w:rsidR="00295DF5" w:rsidRPr="00A55895" w:rsidRDefault="00295DF5" w:rsidP="00295DF5">
      <w:pPr>
        <w:pStyle w:val="antwoorda"/>
        <w:tabs>
          <w:tab w:val="clear" w:pos="0"/>
          <w:tab w:val="clear" w:pos="284"/>
          <w:tab w:val="clear" w:pos="624"/>
          <w:tab w:val="clear" w:pos="1134"/>
          <w:tab w:val="clear" w:pos="1700"/>
        </w:tabs>
        <w:spacing w:line="260" w:lineRule="atLeast"/>
        <w:ind w:left="1276" w:hanging="425"/>
        <w:rPr>
          <w:rFonts w:cs="Arial"/>
          <w:color w:val="000000"/>
        </w:rPr>
      </w:pPr>
      <w:r w:rsidRPr="00A55895">
        <w:rPr>
          <w:rFonts w:cs="Arial"/>
          <w:color w:val="000000"/>
        </w:rPr>
        <w:t>-</w:t>
      </w:r>
      <w:r w:rsidRPr="00A55895">
        <w:rPr>
          <w:rFonts w:cs="Arial"/>
          <w:color w:val="000000"/>
        </w:rPr>
        <w:tab/>
        <w:t>IJsverkopers hebben belang bij zonnig weer; verkopers van paraplu’s niet.</w:t>
      </w:r>
    </w:p>
    <w:p w14:paraId="0E4A82EA" w14:textId="77777777" w:rsidR="00295DF5" w:rsidRPr="00A55895" w:rsidRDefault="00295DF5" w:rsidP="00295DF5">
      <w:pPr>
        <w:pStyle w:val="antw-nieuw"/>
        <w:tabs>
          <w:tab w:val="clear" w:pos="284"/>
        </w:tabs>
        <w:spacing w:line="260" w:lineRule="atLeast"/>
        <w:ind w:left="851"/>
        <w:rPr>
          <w:rFonts w:cs="Arial"/>
          <w:color w:val="000000"/>
        </w:rPr>
      </w:pPr>
      <w:r w:rsidRPr="00A55895">
        <w:rPr>
          <w:rFonts w:cs="Arial"/>
          <w:color w:val="000000"/>
        </w:rPr>
        <w:t>c.</w:t>
      </w:r>
      <w:r w:rsidRPr="00A55895">
        <w:rPr>
          <w:rFonts w:cs="Arial"/>
          <w:color w:val="000000"/>
        </w:rPr>
        <w:tab/>
        <w:t>Festivals op zondag druisen in tegen de christelijke zondagsrust. Seculieren of minder streng gelovigen hebben hier geen problemen mee.</w:t>
      </w:r>
    </w:p>
    <w:p w14:paraId="5B8D090C" w14:textId="77777777" w:rsidR="00295DF5" w:rsidRPr="00A55895" w:rsidRDefault="00295DF5" w:rsidP="00295DF5">
      <w:pPr>
        <w:ind w:left="567" w:hanging="567"/>
        <w:rPr>
          <w:color w:val="000000"/>
          <w:szCs w:val="22"/>
          <w:lang w:eastAsia="en-US"/>
        </w:rPr>
      </w:pPr>
    </w:p>
    <w:p w14:paraId="4CA0FA7C" w14:textId="77777777" w:rsidR="00295DF5" w:rsidRPr="00A55895" w:rsidRDefault="00295DF5" w:rsidP="00295DF5">
      <w:pPr>
        <w:ind w:left="426" w:hanging="426"/>
        <w:rPr>
          <w:i/>
          <w:color w:val="000000"/>
          <w:szCs w:val="22"/>
          <w:lang w:eastAsia="en-US"/>
        </w:rPr>
      </w:pPr>
      <w:r w:rsidRPr="00A55895">
        <w:rPr>
          <w:color w:val="000000"/>
          <w:szCs w:val="22"/>
          <w:lang w:eastAsia="en-US"/>
        </w:rPr>
        <w:t>4.</w:t>
      </w:r>
      <w:r w:rsidRPr="00A55895">
        <w:rPr>
          <w:i/>
          <w:color w:val="000000"/>
          <w:szCs w:val="22"/>
          <w:lang w:eastAsia="en-US"/>
        </w:rPr>
        <w:tab/>
        <w:t>Voorbeelduitwerking:</w:t>
      </w:r>
    </w:p>
    <w:p w14:paraId="56B63AD1" w14:textId="77777777" w:rsidR="00295DF5" w:rsidRPr="00A55895" w:rsidRDefault="00295DF5" w:rsidP="00295DF5">
      <w:pPr>
        <w:ind w:left="851" w:hanging="425"/>
        <w:rPr>
          <w:color w:val="000000"/>
          <w:szCs w:val="22"/>
          <w:lang w:eastAsia="en-US"/>
        </w:rPr>
      </w:pPr>
      <w:r w:rsidRPr="00A55895">
        <w:rPr>
          <w:color w:val="000000"/>
          <w:szCs w:val="22"/>
          <w:lang w:eastAsia="en-US"/>
        </w:rPr>
        <w:t>-</w:t>
      </w:r>
      <w:r w:rsidRPr="00A55895">
        <w:rPr>
          <w:color w:val="000000"/>
          <w:szCs w:val="22"/>
          <w:lang w:eastAsia="en-US"/>
        </w:rPr>
        <w:tab/>
        <w:t>Een schooldirecteur die onredelijk is heeft door zijn functie veel macht, maar hij geniet weinig gezag van leerlingen en docenten.</w:t>
      </w:r>
    </w:p>
    <w:p w14:paraId="27FB409D" w14:textId="77777777" w:rsidR="00295DF5" w:rsidRPr="00A55895" w:rsidRDefault="00295DF5" w:rsidP="00295DF5">
      <w:pPr>
        <w:ind w:left="851" w:hanging="425"/>
        <w:rPr>
          <w:color w:val="000000"/>
          <w:szCs w:val="22"/>
          <w:lang w:eastAsia="en-US"/>
        </w:rPr>
      </w:pPr>
      <w:r w:rsidRPr="00A55895">
        <w:rPr>
          <w:color w:val="000000"/>
          <w:szCs w:val="22"/>
          <w:lang w:eastAsia="en-US"/>
        </w:rPr>
        <w:t>-</w:t>
      </w:r>
      <w:r w:rsidRPr="00A55895">
        <w:rPr>
          <w:color w:val="000000"/>
          <w:szCs w:val="22"/>
          <w:lang w:eastAsia="en-US"/>
        </w:rPr>
        <w:tab/>
        <w:t>Vladimir Poetin heeft veel macht als president van Rusland. Toch vinden veel mensen in andere landen hem een onbetrouwbare leider. Onder hen heeft Poetin weinig gezag.</w:t>
      </w:r>
    </w:p>
    <w:p w14:paraId="6CEA94F5" w14:textId="77777777" w:rsidR="00295DF5" w:rsidRPr="00A55895" w:rsidRDefault="00295DF5" w:rsidP="00772B95">
      <w:pPr>
        <w:rPr>
          <w:lang w:eastAsia="en-US"/>
        </w:rPr>
      </w:pPr>
    </w:p>
    <w:p w14:paraId="7E61779B" w14:textId="77777777" w:rsidR="00295DF5" w:rsidRPr="00A55895" w:rsidRDefault="00295DF5" w:rsidP="00295DF5">
      <w:pPr>
        <w:ind w:left="426" w:hanging="426"/>
        <w:rPr>
          <w:i/>
          <w:color w:val="000000"/>
          <w:szCs w:val="22"/>
          <w:lang w:eastAsia="en-US"/>
        </w:rPr>
      </w:pPr>
      <w:r w:rsidRPr="00A55895">
        <w:rPr>
          <w:color w:val="000000"/>
          <w:szCs w:val="22"/>
          <w:lang w:eastAsia="en-US"/>
        </w:rPr>
        <w:t>5.</w:t>
      </w:r>
      <w:r w:rsidRPr="00A55895">
        <w:rPr>
          <w:color w:val="000000"/>
          <w:szCs w:val="22"/>
          <w:lang w:eastAsia="en-US"/>
        </w:rPr>
        <w:tab/>
      </w:r>
      <w:r w:rsidRPr="00A55895">
        <w:rPr>
          <w:i/>
          <w:color w:val="000000"/>
          <w:szCs w:val="22"/>
          <w:lang w:eastAsia="en-US"/>
        </w:rPr>
        <w:t>Voorbeelduitwerking:</w:t>
      </w:r>
    </w:p>
    <w:p w14:paraId="7C367834" w14:textId="77777777" w:rsidR="00295DF5" w:rsidRPr="00A55895" w:rsidRDefault="00295DF5" w:rsidP="00295DF5">
      <w:pPr>
        <w:ind w:left="426"/>
        <w:rPr>
          <w:color w:val="000000"/>
          <w:szCs w:val="22"/>
          <w:lang w:eastAsia="en-US"/>
        </w:rPr>
      </w:pPr>
      <w:r w:rsidRPr="00A55895">
        <w:rPr>
          <w:b/>
          <w:color w:val="000000"/>
          <w:szCs w:val="22"/>
          <w:lang w:eastAsia="en-US"/>
        </w:rPr>
        <w:t>Goedkope kleding</w:t>
      </w:r>
    </w:p>
    <w:p w14:paraId="50AE6FAE" w14:textId="77777777" w:rsidR="00295DF5" w:rsidRPr="00A55895" w:rsidRDefault="00295DF5" w:rsidP="00295DF5">
      <w:pPr>
        <w:ind w:left="426"/>
        <w:rPr>
          <w:i/>
          <w:color w:val="000000"/>
          <w:szCs w:val="22"/>
          <w:lang w:eastAsia="en-US"/>
        </w:rPr>
      </w:pPr>
      <w:r w:rsidRPr="00A55895">
        <w:rPr>
          <w:rFonts w:cs="Arial"/>
          <w:i/>
          <w:color w:val="000000"/>
          <w:lang w:eastAsia="ar-SA"/>
        </w:rPr>
        <w:t xml:space="preserve">Goedkope kleding wordt namelijk vaak onder </w:t>
      </w:r>
      <w:r w:rsidRPr="00A55895">
        <w:rPr>
          <w:i/>
          <w:color w:val="000000"/>
          <w:szCs w:val="22"/>
          <w:lang w:eastAsia="en-US"/>
        </w:rPr>
        <w:t>slechte arbeidsomstandigheden gemaakt.</w:t>
      </w:r>
    </w:p>
    <w:p w14:paraId="4EFF4BBD" w14:textId="77777777" w:rsidR="00295DF5" w:rsidRPr="00A55895" w:rsidRDefault="00295DF5" w:rsidP="00295DF5">
      <w:pPr>
        <w:ind w:left="426"/>
        <w:rPr>
          <w:rFonts w:cs="Arial"/>
          <w:color w:val="000000"/>
          <w:lang w:eastAsia="ar-SA"/>
        </w:rPr>
      </w:pPr>
      <w:r w:rsidRPr="00A55895">
        <w:rPr>
          <w:rFonts w:cs="Arial"/>
          <w:color w:val="000000"/>
          <w:lang w:eastAsia="ar-SA"/>
        </w:rPr>
        <w:t>Belang: weinig geld uitgeven.</w:t>
      </w:r>
    </w:p>
    <w:p w14:paraId="33097039" w14:textId="77777777" w:rsidR="00295DF5" w:rsidRPr="00A55895" w:rsidRDefault="00295DF5" w:rsidP="00295DF5">
      <w:pPr>
        <w:ind w:left="426"/>
        <w:rPr>
          <w:rFonts w:cs="Arial"/>
          <w:color w:val="000000"/>
          <w:lang w:eastAsia="ar-SA"/>
        </w:rPr>
      </w:pPr>
      <w:r w:rsidRPr="00A55895">
        <w:rPr>
          <w:rFonts w:cs="Arial"/>
          <w:color w:val="000000"/>
          <w:lang w:eastAsia="ar-SA"/>
        </w:rPr>
        <w:t>In strijd met waarden en normen: rechtvaardigheid, (mede)menselijkheid;</w:t>
      </w:r>
      <w:r w:rsidRPr="00A55895">
        <w:rPr>
          <w:color w:val="000000"/>
          <w:szCs w:val="22"/>
          <w:lang w:eastAsia="en-US"/>
        </w:rPr>
        <w:t xml:space="preserve"> eerlijke behandeling van fabrieksarbeiders.</w:t>
      </w:r>
    </w:p>
    <w:p w14:paraId="0C22F707" w14:textId="77777777" w:rsidR="00295DF5" w:rsidRPr="00A55895" w:rsidRDefault="00295DF5" w:rsidP="00295DF5">
      <w:pPr>
        <w:ind w:left="426"/>
        <w:rPr>
          <w:color w:val="000000"/>
          <w:szCs w:val="22"/>
          <w:lang w:eastAsia="en-US"/>
        </w:rPr>
      </w:pPr>
      <w:r w:rsidRPr="00A55895">
        <w:rPr>
          <w:b/>
          <w:color w:val="000000"/>
          <w:szCs w:val="22"/>
          <w:lang w:eastAsia="en-US"/>
        </w:rPr>
        <w:t>Vlees eten</w:t>
      </w:r>
    </w:p>
    <w:p w14:paraId="346B837D" w14:textId="77777777" w:rsidR="00295DF5" w:rsidRPr="00A55895" w:rsidRDefault="00295DF5" w:rsidP="00295DF5">
      <w:pPr>
        <w:ind w:left="426"/>
        <w:rPr>
          <w:i/>
          <w:color w:val="000000"/>
          <w:szCs w:val="22"/>
          <w:lang w:eastAsia="en-US"/>
        </w:rPr>
      </w:pPr>
      <w:r w:rsidRPr="00A55895">
        <w:rPr>
          <w:i/>
          <w:color w:val="000000"/>
          <w:szCs w:val="22"/>
          <w:lang w:eastAsia="en-US"/>
        </w:rPr>
        <w:t>Veel vlees wordt niet diervriendelijk geproduceerd en zorgt voor een hoge CO</w:t>
      </w:r>
      <w:r w:rsidRPr="00A55895">
        <w:rPr>
          <w:i/>
          <w:color w:val="000000"/>
          <w:szCs w:val="22"/>
          <w:vertAlign w:val="subscript"/>
          <w:lang w:eastAsia="en-US"/>
        </w:rPr>
        <w:t>2</w:t>
      </w:r>
      <w:r w:rsidRPr="00A55895">
        <w:rPr>
          <w:i/>
          <w:color w:val="000000"/>
          <w:szCs w:val="22"/>
          <w:lang w:eastAsia="en-US"/>
        </w:rPr>
        <w:t>-uitstoot.</w:t>
      </w:r>
    </w:p>
    <w:p w14:paraId="1BA011E1" w14:textId="77777777" w:rsidR="00295DF5" w:rsidRPr="00A55895" w:rsidRDefault="00295DF5" w:rsidP="00295DF5">
      <w:pPr>
        <w:ind w:left="426"/>
        <w:rPr>
          <w:color w:val="000000"/>
          <w:szCs w:val="22"/>
          <w:lang w:eastAsia="en-US"/>
        </w:rPr>
      </w:pPr>
      <w:r w:rsidRPr="00A55895">
        <w:rPr>
          <w:rFonts w:cs="Arial"/>
          <w:color w:val="000000"/>
          <w:lang w:eastAsia="ar-SA"/>
        </w:rPr>
        <w:t>Belang</w:t>
      </w:r>
      <w:r w:rsidRPr="00A55895">
        <w:rPr>
          <w:color w:val="000000"/>
          <w:szCs w:val="22"/>
          <w:lang w:eastAsia="en-US"/>
        </w:rPr>
        <w:t xml:space="preserve">: lekker eten, eten wat je wilt. </w:t>
      </w:r>
    </w:p>
    <w:p w14:paraId="66DA9271" w14:textId="77777777" w:rsidR="00295DF5" w:rsidRPr="00A55895" w:rsidRDefault="00295DF5" w:rsidP="00295DF5">
      <w:pPr>
        <w:ind w:left="426"/>
        <w:rPr>
          <w:color w:val="000000"/>
          <w:szCs w:val="22"/>
          <w:lang w:eastAsia="en-US"/>
        </w:rPr>
      </w:pPr>
      <w:r w:rsidRPr="00A55895">
        <w:rPr>
          <w:rFonts w:cs="Arial"/>
          <w:color w:val="000000"/>
          <w:lang w:eastAsia="ar-SA"/>
        </w:rPr>
        <w:t xml:space="preserve">In strijd met waarden en normen: </w:t>
      </w:r>
      <w:r w:rsidRPr="00A55895">
        <w:rPr>
          <w:color w:val="000000"/>
          <w:szCs w:val="22"/>
          <w:lang w:eastAsia="en-US"/>
        </w:rPr>
        <w:t>duurzaamheid, milieubewustzijn, minder vlees eten.</w:t>
      </w:r>
    </w:p>
    <w:p w14:paraId="6A30F19C" w14:textId="77777777" w:rsidR="00295DF5" w:rsidRPr="00A55895" w:rsidRDefault="00295DF5" w:rsidP="00295DF5">
      <w:pPr>
        <w:pStyle w:val="A4-Standaardtekst"/>
        <w:ind w:left="426" w:hanging="426"/>
      </w:pPr>
    </w:p>
    <w:p w14:paraId="72B1D179" w14:textId="77777777" w:rsidR="00295DF5" w:rsidRPr="00A55895" w:rsidRDefault="00295DF5" w:rsidP="00295DF5">
      <w:pPr>
        <w:pStyle w:val="A4-Standaardtekst"/>
        <w:ind w:left="426" w:hanging="426"/>
        <w:rPr>
          <w:i/>
        </w:rPr>
      </w:pPr>
      <w:r w:rsidRPr="00A55895">
        <w:t>6.</w:t>
      </w:r>
      <w:r w:rsidRPr="00A55895">
        <w:tab/>
        <w:t>Abusievelijk is het bronnummer waarnaar wordt verwezen niet in de vraag opgenomen. Het gaat om bron 1 op bladzijde 10 van het lesboek, ‘Oorlog tegen overgewicht’.</w:t>
      </w:r>
    </w:p>
    <w:p w14:paraId="2ABE0D10" w14:textId="77777777" w:rsidR="00295DF5" w:rsidRPr="00A55895" w:rsidRDefault="00295DF5" w:rsidP="00295DF5">
      <w:pPr>
        <w:pStyle w:val="A4-Standaardtekst"/>
        <w:ind w:left="426"/>
      </w:pPr>
      <w:r w:rsidRPr="00A55895">
        <w:t xml:space="preserve">Het stimuleren van gezond eten sluit aan op de centrale vraag van het thema </w:t>
      </w:r>
      <w:r w:rsidRPr="00A55895">
        <w:rPr>
          <w:b/>
        </w:rPr>
        <w:t>Verzorgingsstaat</w:t>
      </w:r>
      <w:r w:rsidRPr="00A55895">
        <w:t>: zijn burgers zelf verantwoordelijk voor hun gezondheid of moet de overheid hieraan bijdragen?</w:t>
      </w:r>
    </w:p>
    <w:p w14:paraId="5807ED43" w14:textId="77777777" w:rsidR="00295DF5" w:rsidRPr="00A55895" w:rsidRDefault="00295DF5" w:rsidP="00295DF5">
      <w:pPr>
        <w:pStyle w:val="A4-Standaardtekst"/>
        <w:ind w:left="426"/>
        <w:rPr>
          <w:i/>
        </w:rPr>
      </w:pPr>
      <w:r w:rsidRPr="00A55895">
        <w:rPr>
          <w:i/>
        </w:rPr>
        <w:t>Hierbij gaat het niet alleen om de gevolgen van slecht eten voor de gezondheid, maar ook om de kosten die daarbij komen kijken voor de overheid en dus de belastingbetaler.</w:t>
      </w:r>
    </w:p>
    <w:p w14:paraId="18ECF00B" w14:textId="26E1891A" w:rsidR="00295DF5" w:rsidRPr="00A55895" w:rsidRDefault="00772B95" w:rsidP="00295DF5">
      <w:pPr>
        <w:ind w:left="426" w:hanging="426"/>
        <w:rPr>
          <w:i/>
          <w:color w:val="000000"/>
          <w:szCs w:val="22"/>
          <w:lang w:eastAsia="en-US"/>
        </w:rPr>
      </w:pPr>
      <w:r>
        <w:rPr>
          <w:color w:val="000000"/>
          <w:szCs w:val="22"/>
          <w:lang w:eastAsia="en-US"/>
        </w:rPr>
        <w:br w:type="page"/>
      </w:r>
      <w:r w:rsidR="00295DF5" w:rsidRPr="00A55895">
        <w:rPr>
          <w:color w:val="000000"/>
          <w:szCs w:val="22"/>
          <w:lang w:eastAsia="en-US"/>
        </w:rPr>
        <w:t>7.</w:t>
      </w:r>
      <w:r w:rsidR="00295DF5" w:rsidRPr="00A55895">
        <w:rPr>
          <w:color w:val="000000"/>
          <w:szCs w:val="22"/>
          <w:lang w:eastAsia="en-US"/>
        </w:rPr>
        <w:tab/>
      </w:r>
      <w:r w:rsidR="00295DF5" w:rsidRPr="00A55895">
        <w:rPr>
          <w:i/>
          <w:color w:val="000000"/>
          <w:szCs w:val="22"/>
          <w:lang w:eastAsia="en-US"/>
        </w:rPr>
        <w:t>Voorbeelduitwerking:</w:t>
      </w:r>
    </w:p>
    <w:p w14:paraId="54C19FF3" w14:textId="77777777" w:rsidR="00295DF5" w:rsidRPr="00A55895" w:rsidRDefault="00295DF5" w:rsidP="00295DF5">
      <w:pPr>
        <w:ind w:left="851" w:hanging="425"/>
        <w:rPr>
          <w:color w:val="000000"/>
          <w:szCs w:val="22"/>
          <w:lang w:eastAsia="en-US"/>
        </w:rPr>
      </w:pPr>
      <w:r w:rsidRPr="00A55895">
        <w:rPr>
          <w:color w:val="000000"/>
          <w:szCs w:val="22"/>
          <w:lang w:eastAsia="en-US"/>
        </w:rPr>
        <w:t>a.</w:t>
      </w:r>
      <w:r w:rsidRPr="00A55895">
        <w:rPr>
          <w:color w:val="000000"/>
          <w:szCs w:val="22"/>
          <w:lang w:eastAsia="en-US"/>
        </w:rPr>
        <w:tab/>
        <w:t>In Indonesië wordt niet open over seks gesproken en is homoseksualiteit taboe. Het land kent vele conservatieve groeperingen, gebaseerd op het christendom en de islam.</w:t>
      </w:r>
    </w:p>
    <w:p w14:paraId="232211D5" w14:textId="77777777" w:rsidR="00295DF5" w:rsidRPr="00A55895" w:rsidRDefault="00295DF5" w:rsidP="00295DF5">
      <w:pPr>
        <w:ind w:left="850" w:hanging="425"/>
        <w:rPr>
          <w:color w:val="000000"/>
          <w:szCs w:val="22"/>
          <w:lang w:eastAsia="en-US"/>
        </w:rPr>
      </w:pPr>
      <w:r w:rsidRPr="00A55895">
        <w:rPr>
          <w:color w:val="000000"/>
          <w:szCs w:val="22"/>
          <w:lang w:eastAsia="en-US"/>
        </w:rPr>
        <w:t>b.</w:t>
      </w:r>
      <w:r w:rsidRPr="00A55895">
        <w:rPr>
          <w:color w:val="000000"/>
          <w:szCs w:val="22"/>
          <w:lang w:eastAsia="en-US"/>
        </w:rPr>
        <w:tab/>
        <w:t>Tot ongeveer 1960 hadden de kerken in Nederland grote invloed. Daardoor werd door veel mensen niet openlijk over seks gesproken en was seks voor het huwelijk voor hen ondenkbaar.</w:t>
      </w:r>
    </w:p>
    <w:p w14:paraId="6D12E913" w14:textId="77777777" w:rsidR="00295DF5" w:rsidRPr="00A55895" w:rsidRDefault="00295DF5" w:rsidP="00295DF5">
      <w:pPr>
        <w:tabs>
          <w:tab w:val="left" w:pos="851"/>
        </w:tabs>
        <w:ind w:left="1276" w:hanging="850"/>
        <w:rPr>
          <w:color w:val="000000"/>
          <w:szCs w:val="22"/>
          <w:lang w:eastAsia="en-US"/>
        </w:rPr>
      </w:pPr>
      <w:r w:rsidRPr="00A55895">
        <w:rPr>
          <w:color w:val="000000"/>
          <w:szCs w:val="22"/>
          <w:lang w:eastAsia="en-US"/>
        </w:rPr>
        <w:t>c.</w:t>
      </w:r>
      <w:r w:rsidRPr="00A55895">
        <w:rPr>
          <w:color w:val="000000"/>
          <w:szCs w:val="22"/>
          <w:lang w:eastAsia="en-US"/>
        </w:rPr>
        <w:tab/>
        <w:t>-</w:t>
      </w:r>
      <w:r w:rsidRPr="00A55895">
        <w:rPr>
          <w:color w:val="000000"/>
          <w:szCs w:val="22"/>
          <w:lang w:eastAsia="en-US"/>
        </w:rPr>
        <w:tab/>
        <w:t>Mannen die zich seksueel aangetrokken voelen tot kinderen.</w:t>
      </w:r>
    </w:p>
    <w:p w14:paraId="09846FCC"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Rooms-katholieke geestelijken; voor hen zijn seksuele handelingen verboden (celibaat).</w:t>
      </w:r>
    </w:p>
    <w:p w14:paraId="38C19C2F"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Prostituees; vrouwen die geld verdienen met het verlenen van seksuele diensten.</w:t>
      </w:r>
    </w:p>
    <w:p w14:paraId="76917DF4" w14:textId="77777777" w:rsidR="00295DF5" w:rsidRPr="00A55895" w:rsidRDefault="00295DF5" w:rsidP="00295DF5">
      <w:pPr>
        <w:pStyle w:val="A4-Standaardtekst"/>
      </w:pPr>
    </w:p>
    <w:p w14:paraId="4699F366" w14:textId="77777777" w:rsidR="00295DF5" w:rsidRPr="00A55895" w:rsidRDefault="00295DF5" w:rsidP="00295DF5">
      <w:pPr>
        <w:pStyle w:val="A4-Standaardtekst"/>
      </w:pPr>
    </w:p>
    <w:p w14:paraId="1B1B7057"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color w:val="000000"/>
        </w:rPr>
      </w:pPr>
      <w:r w:rsidRPr="00A55895">
        <w:rPr>
          <w:rFonts w:cs="Arial"/>
          <w:color w:val="000000"/>
        </w:rPr>
        <w:t>8</w:t>
      </w:r>
      <w:r w:rsidRPr="00A55895">
        <w:rPr>
          <w:rFonts w:cs="Arial"/>
          <w:color w:val="000000"/>
        </w:rPr>
        <w:tab/>
      </w:r>
      <w:r w:rsidRPr="00A55895">
        <w:rPr>
          <w:rFonts w:cs="Arial"/>
          <w:b/>
          <w:i/>
          <w:color w:val="000000"/>
        </w:rPr>
        <w:t>IN HET NIEUWS</w:t>
      </w:r>
      <w:r w:rsidRPr="00A55895">
        <w:rPr>
          <w:color w:val="000000"/>
        </w:rPr>
        <w:t xml:space="preserve">  blz. 5</w:t>
      </w:r>
    </w:p>
    <w:p w14:paraId="06B17CBF" w14:textId="77777777" w:rsidR="00295DF5" w:rsidRPr="00A55895" w:rsidRDefault="00295DF5" w:rsidP="00295DF5">
      <w:pPr>
        <w:pStyle w:val="A4-Standaardtekst"/>
      </w:pPr>
    </w:p>
    <w:p w14:paraId="620B5545" w14:textId="77777777" w:rsidR="00295DF5" w:rsidRPr="00A55895" w:rsidRDefault="00295DF5" w:rsidP="00295DF5">
      <w:pPr>
        <w:ind w:left="851" w:hanging="425"/>
        <w:rPr>
          <w:color w:val="000000"/>
        </w:rPr>
      </w:pPr>
      <w:r w:rsidRPr="00A55895">
        <w:rPr>
          <w:color w:val="000000"/>
        </w:rPr>
        <w:t>a.</w:t>
      </w:r>
      <w:r w:rsidRPr="00A55895">
        <w:rPr>
          <w:color w:val="000000"/>
        </w:rPr>
        <w:tab/>
        <w:t>V</w:t>
      </w:r>
      <w:r w:rsidRPr="00A55895">
        <w:rPr>
          <w:i/>
          <w:color w:val="000000"/>
        </w:rPr>
        <w:t>oorbeelduitwerking</w:t>
      </w:r>
      <w:r w:rsidRPr="00A55895">
        <w:rPr>
          <w:color w:val="000000"/>
        </w:rPr>
        <w:t>:</w:t>
      </w:r>
    </w:p>
    <w:p w14:paraId="67D32682" w14:textId="77777777" w:rsidR="00295DF5" w:rsidRPr="00A55895" w:rsidRDefault="00295DF5" w:rsidP="00295DF5">
      <w:pPr>
        <w:ind w:left="851"/>
        <w:rPr>
          <w:color w:val="000000"/>
        </w:rPr>
      </w:pPr>
      <w:r w:rsidRPr="00A55895">
        <w:rPr>
          <w:b/>
          <w:color w:val="000000"/>
        </w:rPr>
        <w:t>Waarden</w:t>
      </w:r>
      <w:r w:rsidRPr="00A55895">
        <w:rPr>
          <w:color w:val="000000"/>
        </w:rPr>
        <w:t>: verantwoordelijkheid, duurzaamheid</w:t>
      </w:r>
    </w:p>
    <w:p w14:paraId="2A793F64" w14:textId="77777777" w:rsidR="00295DF5" w:rsidRPr="00A55895" w:rsidRDefault="00295DF5" w:rsidP="00295DF5">
      <w:pPr>
        <w:ind w:left="851"/>
        <w:rPr>
          <w:color w:val="000000"/>
        </w:rPr>
      </w:pPr>
      <w:r w:rsidRPr="00A55895">
        <w:rPr>
          <w:b/>
          <w:color w:val="000000"/>
        </w:rPr>
        <w:t>Normen</w:t>
      </w:r>
      <w:r w:rsidRPr="00A55895">
        <w:rPr>
          <w:color w:val="000000"/>
        </w:rPr>
        <w:t>: beleidsmakers moeten rekening houden met toekomstige generaties / beleidsmakers moeten luisteren naar jongeren bij het nemen van beslissingen.</w:t>
      </w:r>
    </w:p>
    <w:p w14:paraId="0881A3F7" w14:textId="77777777" w:rsidR="00295DF5" w:rsidRPr="00A55895" w:rsidRDefault="00295DF5" w:rsidP="00295DF5">
      <w:pPr>
        <w:ind w:left="851" w:hanging="425"/>
        <w:rPr>
          <w:color w:val="000000"/>
        </w:rPr>
      </w:pPr>
      <w:r w:rsidRPr="00A55895">
        <w:rPr>
          <w:color w:val="000000"/>
        </w:rPr>
        <w:t>b.</w:t>
      </w:r>
      <w:r w:rsidRPr="00A55895">
        <w:rPr>
          <w:color w:val="000000"/>
        </w:rPr>
        <w:tab/>
        <w:t>Het tegengaan van verdere opwarming van de aarde staat in veel gevallen haaks op economische belangen zoals uitbreiding van industrie of verhoging van mobiliteit.</w:t>
      </w:r>
    </w:p>
    <w:p w14:paraId="707BFCE4" w14:textId="77777777" w:rsidR="00295DF5" w:rsidRPr="00A55895" w:rsidRDefault="00295DF5" w:rsidP="00295DF5">
      <w:pPr>
        <w:ind w:left="851"/>
        <w:rPr>
          <w:i/>
          <w:color w:val="000000"/>
        </w:rPr>
      </w:pPr>
      <w:r w:rsidRPr="00A55895">
        <w:rPr>
          <w:i/>
          <w:color w:val="000000"/>
        </w:rPr>
        <w:t>De politiek moet de afweging maken in hoeverre economische voorspoed ten koste gaat van een beter en gezonder klimaat, en andersom. Dit is een afweging tussen tegengestelde belangen.</w:t>
      </w:r>
    </w:p>
    <w:p w14:paraId="5FA19F94" w14:textId="77777777" w:rsidR="00295DF5" w:rsidRPr="00A55895" w:rsidRDefault="00295DF5" w:rsidP="00295DF5">
      <w:pPr>
        <w:ind w:left="850" w:hanging="424"/>
        <w:rPr>
          <w:i/>
          <w:color w:val="000000"/>
        </w:rPr>
      </w:pPr>
      <w:r w:rsidRPr="00A55895">
        <w:rPr>
          <w:color w:val="000000"/>
        </w:rPr>
        <w:t>c.</w:t>
      </w:r>
      <w:r w:rsidRPr="00A55895">
        <w:rPr>
          <w:color w:val="000000"/>
        </w:rPr>
        <w:tab/>
      </w:r>
      <w:r w:rsidRPr="00A55895">
        <w:rPr>
          <w:i/>
          <w:color w:val="000000"/>
        </w:rPr>
        <w:t>Eigen antwoord. Voorbeelduitwerking:</w:t>
      </w:r>
    </w:p>
    <w:p w14:paraId="5673C835" w14:textId="77777777" w:rsidR="00295DF5" w:rsidRPr="00A55895" w:rsidRDefault="00295DF5" w:rsidP="000A7692">
      <w:pPr>
        <w:ind w:left="1276" w:hanging="425"/>
        <w:rPr>
          <w:color w:val="000000"/>
        </w:rPr>
      </w:pPr>
      <w:r w:rsidRPr="00A55895">
        <w:rPr>
          <w:color w:val="000000"/>
        </w:rPr>
        <w:t>-</w:t>
      </w:r>
      <w:r w:rsidRPr="00A55895">
        <w:rPr>
          <w:color w:val="000000"/>
        </w:rPr>
        <w:tab/>
        <w:t>Spijbelen is niet noodzakelijk, demonstreren kun je ook op zaterdag doen.</w:t>
      </w:r>
    </w:p>
    <w:p w14:paraId="32D4721F" w14:textId="10E8B9C1" w:rsidR="00295DF5" w:rsidRPr="00A55895" w:rsidRDefault="00295DF5" w:rsidP="000A7692">
      <w:pPr>
        <w:ind w:left="1276" w:hanging="425"/>
        <w:rPr>
          <w:color w:val="000000"/>
        </w:rPr>
      </w:pPr>
      <w:r w:rsidRPr="00A55895">
        <w:rPr>
          <w:color w:val="000000"/>
        </w:rPr>
        <w:t>-</w:t>
      </w:r>
      <w:r w:rsidRPr="00A55895">
        <w:rPr>
          <w:color w:val="000000"/>
        </w:rPr>
        <w:tab/>
        <w:t>Leerlingen hebben een wettelijke leerplicht; de wet overtreden is niet nodig om je punt te maken.</w:t>
      </w:r>
    </w:p>
    <w:p w14:paraId="1B2AD313" w14:textId="77777777" w:rsidR="00295DF5" w:rsidRPr="00A55895" w:rsidRDefault="00295DF5" w:rsidP="000A7692"/>
    <w:p w14:paraId="54F04223" w14:textId="77777777" w:rsidR="00295DF5" w:rsidRPr="00A55895" w:rsidRDefault="00295DF5" w:rsidP="00295DF5">
      <w:pPr>
        <w:pStyle w:val="A4-Standaardtekst"/>
      </w:pPr>
    </w:p>
    <w:p w14:paraId="2026286F" w14:textId="77777777" w:rsidR="00295DF5" w:rsidRPr="00A55895" w:rsidRDefault="00295DF5" w:rsidP="00295DF5">
      <w:pPr>
        <w:ind w:left="426" w:hanging="426"/>
        <w:rPr>
          <w:color w:val="000000"/>
          <w:szCs w:val="22"/>
          <w:lang w:eastAsia="en-US"/>
        </w:rPr>
      </w:pPr>
      <w:r w:rsidRPr="00A55895">
        <w:rPr>
          <w:color w:val="000000"/>
          <w:szCs w:val="22"/>
          <w:lang w:eastAsia="en-US"/>
        </w:rPr>
        <w:t>9</w:t>
      </w:r>
      <w:r w:rsidRPr="00A55895">
        <w:rPr>
          <w:color w:val="000000"/>
          <w:szCs w:val="22"/>
          <w:lang w:eastAsia="en-US"/>
        </w:rPr>
        <w:tab/>
      </w:r>
      <w:r w:rsidRPr="00A55895">
        <w:rPr>
          <w:b/>
          <w:color w:val="000000"/>
          <w:szCs w:val="22"/>
          <w:lang w:eastAsia="en-US"/>
        </w:rPr>
        <w:t>PILLEN TESTEN: WEL OF NIET DOEN?</w:t>
      </w:r>
      <w:r w:rsidRPr="00A55895">
        <w:rPr>
          <w:color w:val="000000"/>
          <w:szCs w:val="22"/>
          <w:lang w:eastAsia="en-US"/>
        </w:rPr>
        <w:t xml:space="preserve">  blz. 5</w:t>
      </w:r>
    </w:p>
    <w:p w14:paraId="72E9FD7E" w14:textId="77777777" w:rsidR="00295DF5" w:rsidRPr="00A55895" w:rsidRDefault="00295DF5" w:rsidP="00295DF5">
      <w:pPr>
        <w:pStyle w:val="A4-Standaardtekst"/>
      </w:pPr>
    </w:p>
    <w:p w14:paraId="15AEBC71" w14:textId="77777777" w:rsidR="00295DF5" w:rsidRPr="00A55895" w:rsidRDefault="00295DF5" w:rsidP="00295DF5">
      <w:pPr>
        <w:ind w:left="851" w:hanging="425"/>
        <w:rPr>
          <w:color w:val="000000"/>
          <w:szCs w:val="22"/>
          <w:lang w:eastAsia="en-US"/>
        </w:rPr>
      </w:pPr>
      <w:r w:rsidRPr="00A55895">
        <w:rPr>
          <w:color w:val="000000"/>
          <w:szCs w:val="22"/>
          <w:lang w:eastAsia="en-US"/>
        </w:rPr>
        <w:t>a.</w:t>
      </w:r>
      <w:r w:rsidRPr="00A55895">
        <w:rPr>
          <w:color w:val="000000"/>
          <w:szCs w:val="22"/>
          <w:lang w:eastAsia="en-US"/>
        </w:rPr>
        <w:tab/>
        <w:t>Afschaffing van testplekken kan leiden tot dodelijke ongelukken. Anderzijds wordt door testplekken voor xtc in feite een verboden harddrug gedoogd.</w:t>
      </w:r>
    </w:p>
    <w:p w14:paraId="6B8003A7" w14:textId="77777777" w:rsidR="00295DF5" w:rsidRPr="00A55895" w:rsidRDefault="00295DF5" w:rsidP="00295DF5">
      <w:pPr>
        <w:ind w:left="851" w:hanging="425"/>
        <w:rPr>
          <w:color w:val="000000"/>
          <w:szCs w:val="22"/>
          <w:lang w:eastAsia="en-US"/>
        </w:rPr>
      </w:pPr>
      <w:r w:rsidRPr="00A55895">
        <w:rPr>
          <w:color w:val="000000"/>
          <w:szCs w:val="22"/>
          <w:lang w:eastAsia="en-US"/>
        </w:rPr>
        <w:t>b.</w:t>
      </w:r>
      <w:r w:rsidRPr="00A55895">
        <w:rPr>
          <w:color w:val="000000"/>
          <w:szCs w:val="22"/>
          <w:lang w:eastAsia="en-US"/>
        </w:rPr>
        <w:tab/>
      </w:r>
      <w:r w:rsidRPr="00A55895">
        <w:rPr>
          <w:b/>
          <w:color w:val="000000"/>
          <w:szCs w:val="22"/>
          <w:lang w:eastAsia="en-US"/>
        </w:rPr>
        <w:t>Ja</w:t>
      </w:r>
      <w:r w:rsidRPr="00A55895">
        <w:rPr>
          <w:color w:val="000000"/>
          <w:szCs w:val="22"/>
          <w:lang w:eastAsia="en-US"/>
        </w:rPr>
        <w:t>, normen, waarden en opvattingen omtrent drugsgebruik veranderen met de tijd.</w:t>
      </w:r>
    </w:p>
    <w:p w14:paraId="29191E3F" w14:textId="77777777" w:rsidR="00295DF5" w:rsidRPr="00A55895" w:rsidRDefault="00295DF5" w:rsidP="00295DF5">
      <w:pPr>
        <w:ind w:left="851"/>
        <w:rPr>
          <w:i/>
          <w:color w:val="000000"/>
          <w:szCs w:val="22"/>
          <w:lang w:eastAsia="en-US"/>
        </w:rPr>
      </w:pPr>
      <w:r w:rsidRPr="00A55895">
        <w:rPr>
          <w:i/>
          <w:color w:val="000000"/>
          <w:szCs w:val="22"/>
          <w:lang w:eastAsia="en-US"/>
        </w:rPr>
        <w:t>Na drie drugsdoden is voor D66 veilig drugsgebruik zwaarder gaan wegen dan de illegaliteit ervan.</w:t>
      </w:r>
    </w:p>
    <w:p w14:paraId="43AA2509" w14:textId="2414E2D5" w:rsidR="00295DF5" w:rsidRDefault="00295DF5" w:rsidP="00295DF5">
      <w:pPr>
        <w:pStyle w:val="A4-Standaardtekst"/>
      </w:pPr>
    </w:p>
    <w:p w14:paraId="504ED10E" w14:textId="77777777" w:rsidR="00D33B15" w:rsidRPr="00A55895" w:rsidRDefault="00D33B15" w:rsidP="00295DF5">
      <w:pPr>
        <w:pStyle w:val="A4-Standaardtekst"/>
      </w:pPr>
    </w:p>
    <w:p w14:paraId="715BB56A" w14:textId="58969667" w:rsidR="00295DF5" w:rsidRPr="00A55895" w:rsidRDefault="00295DF5" w:rsidP="00295DF5">
      <w:pPr>
        <w:ind w:left="426" w:hanging="426"/>
        <w:rPr>
          <w:color w:val="000000"/>
        </w:rPr>
      </w:pPr>
      <w:r w:rsidRPr="00A55895">
        <w:rPr>
          <w:color w:val="000000"/>
          <w:szCs w:val="22"/>
          <w:lang w:eastAsia="en-US"/>
        </w:rPr>
        <w:t>10</w:t>
      </w:r>
      <w:r w:rsidRPr="00A55895">
        <w:rPr>
          <w:rFonts w:cs="Arial"/>
          <w:color w:val="000000"/>
        </w:rPr>
        <w:tab/>
      </w:r>
      <w:r w:rsidRPr="00A55895">
        <w:rPr>
          <w:rFonts w:cs="Arial"/>
          <w:b/>
          <w:i/>
          <w:color w:val="000000"/>
        </w:rPr>
        <w:t>DILEMMA</w:t>
      </w:r>
      <w:r w:rsidRPr="00A55895">
        <w:rPr>
          <w:rFonts w:cs="Arial"/>
          <w:i/>
          <w:color w:val="000000"/>
        </w:rPr>
        <w:t xml:space="preserve">  </w:t>
      </w:r>
      <w:r w:rsidRPr="00A55895">
        <w:rPr>
          <w:color w:val="000000"/>
        </w:rPr>
        <w:t>blz. 6</w:t>
      </w:r>
    </w:p>
    <w:p w14:paraId="664B99F8" w14:textId="77777777" w:rsidR="00295DF5" w:rsidRPr="00A55895" w:rsidRDefault="00295DF5" w:rsidP="00295DF5">
      <w:pPr>
        <w:pStyle w:val="A4-Standaardtekst"/>
      </w:pPr>
    </w:p>
    <w:p w14:paraId="7D5E9FAC" w14:textId="77777777" w:rsidR="00295DF5" w:rsidRPr="00A55895" w:rsidRDefault="00295DF5" w:rsidP="00295DF5">
      <w:pPr>
        <w:pStyle w:val="A4-Inspring1"/>
        <w:rPr>
          <w:i/>
          <w:color w:val="000000"/>
        </w:rPr>
      </w:pPr>
      <w:r w:rsidRPr="00A55895">
        <w:rPr>
          <w:i/>
          <w:color w:val="000000"/>
        </w:rPr>
        <w:t xml:space="preserve">Zie voor een toelichting bij de Dilemma-opdrachten het </w:t>
      </w:r>
      <w:r>
        <w:rPr>
          <w:i/>
          <w:color w:val="000000"/>
        </w:rPr>
        <w:t>document</w:t>
      </w:r>
      <w:r w:rsidRPr="00A55895">
        <w:rPr>
          <w:i/>
          <w:color w:val="000000"/>
        </w:rPr>
        <w:t xml:space="preserve"> Inleiding en extra’s.</w:t>
      </w:r>
    </w:p>
    <w:p w14:paraId="32208EDC" w14:textId="77777777" w:rsidR="00295DF5" w:rsidRPr="00A55895" w:rsidRDefault="00295DF5" w:rsidP="00295DF5">
      <w:pPr>
        <w:pStyle w:val="A4-Standaardtekst"/>
      </w:pPr>
    </w:p>
    <w:tbl>
      <w:tblPr>
        <w:tblW w:w="9214" w:type="dxa"/>
        <w:tblInd w:w="425" w:type="dxa"/>
        <w:tblBorders>
          <w:insideH w:val="single" w:sz="4" w:space="0" w:color="auto"/>
          <w:insideV w:val="single" w:sz="4" w:space="0" w:color="auto"/>
        </w:tblBorders>
        <w:tblLook w:val="00A0" w:firstRow="1" w:lastRow="0" w:firstColumn="1" w:lastColumn="0" w:noHBand="0" w:noVBand="0"/>
      </w:tblPr>
      <w:tblGrid>
        <w:gridCol w:w="3828"/>
        <w:gridCol w:w="5386"/>
      </w:tblGrid>
      <w:tr w:rsidR="00295DF5" w:rsidRPr="00A55895" w14:paraId="5C030A07" w14:textId="77777777" w:rsidTr="000A7692">
        <w:trPr>
          <w:cantSplit/>
        </w:trPr>
        <w:tc>
          <w:tcPr>
            <w:tcW w:w="3828" w:type="dxa"/>
            <w:tcBorders>
              <w:bottom w:val="single" w:sz="4" w:space="0" w:color="auto"/>
              <w:right w:val="single" w:sz="4" w:space="0" w:color="auto"/>
            </w:tcBorders>
            <w:tcMar>
              <w:top w:w="28" w:type="dxa"/>
              <w:bottom w:w="28" w:type="dxa"/>
            </w:tcMar>
          </w:tcPr>
          <w:p w14:paraId="26154DB0" w14:textId="77777777" w:rsidR="00295DF5" w:rsidRPr="00A55895" w:rsidRDefault="00295DF5" w:rsidP="000146FB">
            <w:pPr>
              <w:ind w:left="318" w:hanging="318"/>
              <w:rPr>
                <w:rFonts w:ascii="Arial Narrow" w:hAnsi="Arial Narrow" w:cs="Arial"/>
                <w:b/>
                <w:color w:val="000000"/>
              </w:rPr>
            </w:pPr>
            <w:r w:rsidRPr="00A55895">
              <w:rPr>
                <w:rFonts w:ascii="Arial Narrow" w:hAnsi="Arial Narrow" w:cs="Arial"/>
                <w:b/>
                <w:color w:val="000000"/>
              </w:rPr>
              <w:t>Situatie</w:t>
            </w:r>
          </w:p>
        </w:tc>
        <w:tc>
          <w:tcPr>
            <w:tcW w:w="5386" w:type="dxa"/>
            <w:tcBorders>
              <w:left w:val="single" w:sz="4" w:space="0" w:color="auto"/>
              <w:bottom w:val="single" w:sz="4" w:space="0" w:color="auto"/>
            </w:tcBorders>
            <w:tcMar>
              <w:top w:w="28" w:type="dxa"/>
              <w:bottom w:w="28" w:type="dxa"/>
            </w:tcMar>
          </w:tcPr>
          <w:p w14:paraId="1A522285" w14:textId="77777777" w:rsidR="00295DF5" w:rsidRPr="00A55895" w:rsidRDefault="00295DF5" w:rsidP="000146FB">
            <w:pPr>
              <w:ind w:left="318" w:hanging="318"/>
              <w:rPr>
                <w:rFonts w:ascii="Arial Narrow" w:hAnsi="Arial Narrow" w:cs="Arial"/>
                <w:b/>
                <w:color w:val="000000"/>
              </w:rPr>
            </w:pPr>
            <w:r w:rsidRPr="00A55895">
              <w:rPr>
                <w:rFonts w:ascii="Arial Narrow" w:hAnsi="Arial Narrow" w:cs="Arial"/>
                <w:b/>
                <w:color w:val="000000"/>
              </w:rPr>
              <w:t>Waarom een dilemma?</w:t>
            </w:r>
          </w:p>
        </w:tc>
      </w:tr>
      <w:tr w:rsidR="00295DF5" w:rsidRPr="00A55895" w14:paraId="4455447C" w14:textId="77777777" w:rsidTr="000A7692">
        <w:trPr>
          <w:cantSplit/>
        </w:trPr>
        <w:tc>
          <w:tcPr>
            <w:tcW w:w="3828" w:type="dxa"/>
            <w:tcBorders>
              <w:top w:val="single" w:sz="4" w:space="0" w:color="auto"/>
              <w:bottom w:val="single" w:sz="4" w:space="0" w:color="auto"/>
              <w:right w:val="single" w:sz="4" w:space="0" w:color="auto"/>
            </w:tcBorders>
            <w:tcMar>
              <w:top w:w="28" w:type="dxa"/>
              <w:bottom w:w="28" w:type="dxa"/>
            </w:tcMar>
          </w:tcPr>
          <w:p w14:paraId="7BA493D8"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1.</w:t>
            </w:r>
            <w:r w:rsidRPr="00A55895">
              <w:rPr>
                <w:rFonts w:ascii="Arial Narrow" w:hAnsi="Arial Narrow" w:cs="Arial"/>
                <w:color w:val="000000"/>
              </w:rPr>
              <w:tab/>
              <w:t>De politie heeft bewijs dat een terreurverdachte een bom heeft verborgen in de stad. Ze overwegen de man met geweld te dwingen om de locatie kenbaar te maken.</w:t>
            </w:r>
          </w:p>
        </w:tc>
        <w:tc>
          <w:tcPr>
            <w:tcW w:w="5386" w:type="dxa"/>
            <w:tcBorders>
              <w:top w:val="single" w:sz="4" w:space="0" w:color="auto"/>
              <w:left w:val="single" w:sz="4" w:space="0" w:color="auto"/>
              <w:bottom w:val="single" w:sz="4" w:space="0" w:color="auto"/>
            </w:tcBorders>
            <w:tcMar>
              <w:top w:w="28" w:type="dxa"/>
              <w:bottom w:w="28" w:type="dxa"/>
            </w:tcMar>
          </w:tcPr>
          <w:p w14:paraId="73C8B57C"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a.</w:t>
            </w:r>
            <w:r w:rsidRPr="00A55895">
              <w:rPr>
                <w:rFonts w:ascii="Arial Narrow" w:hAnsi="Arial Narrow" w:cs="Arial"/>
                <w:color w:val="000000"/>
              </w:rPr>
              <w:tab/>
              <w:t>Wel of geen geweld tegen de verdachte gebruiken.</w:t>
            </w:r>
          </w:p>
          <w:p w14:paraId="75E7452A"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b.</w:t>
            </w:r>
            <w:r w:rsidRPr="00A55895">
              <w:rPr>
                <w:rFonts w:ascii="Arial Narrow" w:hAnsi="Arial Narrow" w:cs="Arial"/>
                <w:color w:val="000000"/>
              </w:rPr>
              <w:tab/>
              <w:t>Of de rechten van de verdachte worden geschonden, of er kunnen mensen doodgaan door de bom.</w:t>
            </w:r>
          </w:p>
        </w:tc>
      </w:tr>
      <w:tr w:rsidR="00295DF5" w:rsidRPr="00A55895" w14:paraId="56375F3B" w14:textId="77777777" w:rsidTr="000A7692">
        <w:trPr>
          <w:cantSplit/>
        </w:trPr>
        <w:tc>
          <w:tcPr>
            <w:tcW w:w="3828" w:type="dxa"/>
            <w:tcBorders>
              <w:top w:val="single" w:sz="4" w:space="0" w:color="auto"/>
              <w:bottom w:val="single" w:sz="4" w:space="0" w:color="auto"/>
              <w:right w:val="single" w:sz="4" w:space="0" w:color="auto"/>
            </w:tcBorders>
            <w:tcMar>
              <w:top w:w="28" w:type="dxa"/>
              <w:bottom w:w="28" w:type="dxa"/>
            </w:tcMar>
          </w:tcPr>
          <w:p w14:paraId="16311600"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2.</w:t>
            </w:r>
            <w:r w:rsidRPr="00A55895">
              <w:rPr>
                <w:rFonts w:ascii="Arial Narrow" w:hAnsi="Arial Narrow" w:cs="Arial"/>
                <w:color w:val="000000"/>
              </w:rPr>
              <w:tab/>
              <w:t>De mazelen is een besmettelijke en soms dodelijke ziekte die je met vaccinatie kunt voorkomen. Sommige ouders laten hun kind echter om religieuze redenen niet inenten. De ziekte komt in Europa weer vaker voor.</w:t>
            </w:r>
          </w:p>
        </w:tc>
        <w:tc>
          <w:tcPr>
            <w:tcW w:w="5386" w:type="dxa"/>
            <w:tcBorders>
              <w:top w:val="single" w:sz="4" w:space="0" w:color="auto"/>
              <w:left w:val="single" w:sz="4" w:space="0" w:color="auto"/>
              <w:bottom w:val="single" w:sz="4" w:space="0" w:color="auto"/>
            </w:tcBorders>
            <w:tcMar>
              <w:top w:w="28" w:type="dxa"/>
              <w:bottom w:w="28" w:type="dxa"/>
            </w:tcMar>
          </w:tcPr>
          <w:p w14:paraId="7425C661"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a.</w:t>
            </w:r>
            <w:r w:rsidRPr="00A55895">
              <w:rPr>
                <w:rFonts w:ascii="Arial Narrow" w:hAnsi="Arial Narrow" w:cs="Arial"/>
                <w:color w:val="000000"/>
              </w:rPr>
              <w:tab/>
              <w:t>Wel of niet verplicht vaccineren.</w:t>
            </w:r>
          </w:p>
          <w:p w14:paraId="683862E8"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b.</w:t>
            </w:r>
            <w:r w:rsidRPr="00A55895">
              <w:rPr>
                <w:rFonts w:ascii="Arial Narrow" w:hAnsi="Arial Narrow" w:cs="Arial"/>
                <w:color w:val="000000"/>
              </w:rPr>
              <w:tab/>
              <w:t>Of ouders verliezen de vrijheid om zelf te beslissen, of er ontstaan risico’s voor de volksgezondheid.</w:t>
            </w:r>
          </w:p>
        </w:tc>
      </w:tr>
      <w:tr w:rsidR="00295DF5" w:rsidRPr="00A55895" w14:paraId="3A54BF9F" w14:textId="77777777" w:rsidTr="000A7692">
        <w:trPr>
          <w:cantSplit/>
        </w:trPr>
        <w:tc>
          <w:tcPr>
            <w:tcW w:w="3828" w:type="dxa"/>
            <w:tcBorders>
              <w:top w:val="single" w:sz="4" w:space="0" w:color="auto"/>
              <w:bottom w:val="nil"/>
              <w:right w:val="single" w:sz="4" w:space="0" w:color="auto"/>
            </w:tcBorders>
            <w:tcMar>
              <w:top w:w="28" w:type="dxa"/>
              <w:bottom w:w="28" w:type="dxa"/>
            </w:tcMar>
          </w:tcPr>
          <w:p w14:paraId="254D4B6D"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3.</w:t>
            </w:r>
            <w:r w:rsidRPr="00A55895">
              <w:rPr>
                <w:rFonts w:ascii="Arial Narrow" w:hAnsi="Arial Narrow" w:cs="Arial"/>
                <w:color w:val="000000"/>
              </w:rPr>
              <w:tab/>
              <w:t>Een bevriende klasgenoot verkoopt hasj aan brugklassers. Moet je dit aan de directie van de school vertellen?</w:t>
            </w:r>
          </w:p>
        </w:tc>
        <w:tc>
          <w:tcPr>
            <w:tcW w:w="5386" w:type="dxa"/>
            <w:tcBorders>
              <w:top w:val="single" w:sz="4" w:space="0" w:color="auto"/>
              <w:left w:val="single" w:sz="4" w:space="0" w:color="auto"/>
              <w:bottom w:val="nil"/>
            </w:tcBorders>
            <w:tcMar>
              <w:top w:w="28" w:type="dxa"/>
              <w:bottom w:w="28" w:type="dxa"/>
            </w:tcMar>
          </w:tcPr>
          <w:p w14:paraId="21536B24"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a.</w:t>
            </w:r>
            <w:r w:rsidRPr="00A55895">
              <w:rPr>
                <w:rFonts w:ascii="Arial Narrow" w:hAnsi="Arial Narrow" w:cs="Arial"/>
                <w:color w:val="000000"/>
              </w:rPr>
              <w:tab/>
              <w:t>Wel of niet melden van strafbaar gedrag.</w:t>
            </w:r>
          </w:p>
          <w:p w14:paraId="1842160D" w14:textId="77777777" w:rsidR="00295DF5" w:rsidRPr="00A55895" w:rsidRDefault="00295DF5" w:rsidP="000146FB">
            <w:pPr>
              <w:ind w:left="284" w:hanging="284"/>
              <w:rPr>
                <w:rFonts w:ascii="Arial Narrow" w:hAnsi="Arial Narrow" w:cs="Arial"/>
                <w:color w:val="000000"/>
              </w:rPr>
            </w:pPr>
            <w:r w:rsidRPr="00A55895">
              <w:rPr>
                <w:rFonts w:ascii="Arial Narrow" w:hAnsi="Arial Narrow" w:cs="Arial"/>
                <w:color w:val="000000"/>
              </w:rPr>
              <w:t>b.</w:t>
            </w:r>
            <w:r w:rsidRPr="00A55895">
              <w:rPr>
                <w:rFonts w:ascii="Arial Narrow" w:hAnsi="Arial Narrow" w:cs="Arial"/>
                <w:color w:val="000000"/>
              </w:rPr>
              <w:tab/>
              <w:t>Of de vriendschap gaat over, of hij blijft drugs dealen op school.</w:t>
            </w:r>
          </w:p>
        </w:tc>
      </w:tr>
    </w:tbl>
    <w:p w14:paraId="0B3FF2D0" w14:textId="7AB6F174" w:rsidR="00295DF5" w:rsidRPr="00A55895" w:rsidRDefault="00D33B15" w:rsidP="00295DF5">
      <w:pPr>
        <w:pStyle w:val="antw-nieuw"/>
        <w:tabs>
          <w:tab w:val="clear" w:pos="284"/>
        </w:tabs>
        <w:spacing w:line="260" w:lineRule="atLeast"/>
        <w:ind w:left="426" w:hanging="426"/>
        <w:rPr>
          <w:bCs w:val="0"/>
          <w:color w:val="000000"/>
          <w:szCs w:val="22"/>
          <w:lang w:val="x-none" w:eastAsia="en-US"/>
        </w:rPr>
      </w:pPr>
      <w:r>
        <w:rPr>
          <w:bCs w:val="0"/>
          <w:color w:val="000000"/>
          <w:szCs w:val="22"/>
          <w:lang w:val="x-none" w:eastAsia="en-US"/>
        </w:rPr>
        <w:br w:type="page"/>
      </w:r>
      <w:r w:rsidR="00295DF5" w:rsidRPr="00A55895">
        <w:rPr>
          <w:bCs w:val="0"/>
          <w:color w:val="000000"/>
          <w:szCs w:val="22"/>
          <w:lang w:val="x-none" w:eastAsia="en-US"/>
        </w:rPr>
        <w:t>11</w:t>
      </w:r>
      <w:r w:rsidR="00295DF5" w:rsidRPr="00A55895">
        <w:rPr>
          <w:b/>
          <w:bCs w:val="0"/>
          <w:i/>
          <w:color w:val="000000"/>
          <w:szCs w:val="22"/>
          <w:lang w:val="x-none" w:eastAsia="en-US"/>
        </w:rPr>
        <w:tab/>
        <w:t xml:space="preserve">WIE HEEFT DE MEESTE MACHT?  </w:t>
      </w:r>
      <w:r w:rsidR="00295DF5" w:rsidRPr="00A55895">
        <w:rPr>
          <w:bCs w:val="0"/>
          <w:color w:val="000000"/>
          <w:szCs w:val="22"/>
          <w:lang w:val="x-none" w:eastAsia="en-US"/>
        </w:rPr>
        <w:t>blz. 6</w:t>
      </w:r>
    </w:p>
    <w:p w14:paraId="2F52CA63" w14:textId="77777777" w:rsidR="00295DF5" w:rsidRPr="00A55895" w:rsidRDefault="00295DF5" w:rsidP="00295DF5">
      <w:pPr>
        <w:pStyle w:val="antw-nieuw"/>
        <w:tabs>
          <w:tab w:val="clear" w:pos="284"/>
        </w:tabs>
        <w:spacing w:line="260" w:lineRule="atLeast"/>
        <w:ind w:left="0" w:firstLine="0"/>
        <w:rPr>
          <w:bCs w:val="0"/>
          <w:color w:val="000000"/>
          <w:szCs w:val="22"/>
          <w:lang w:val="x-none" w:eastAsia="en-US"/>
        </w:rPr>
      </w:pPr>
    </w:p>
    <w:p w14:paraId="162B13FB" w14:textId="77777777" w:rsidR="00295DF5" w:rsidRPr="00A55895" w:rsidRDefault="00295DF5" w:rsidP="00295DF5">
      <w:pPr>
        <w:ind w:left="851" w:hanging="425"/>
        <w:rPr>
          <w:rFonts w:cs="Arial"/>
          <w:iCs/>
          <w:color w:val="000000"/>
        </w:rPr>
      </w:pPr>
      <w:r w:rsidRPr="00A55895">
        <w:rPr>
          <w:rFonts w:cs="Arial"/>
          <w:i/>
          <w:iCs/>
          <w:color w:val="000000"/>
        </w:rPr>
        <w:t>Voorbeelduitwerkingen</w:t>
      </w:r>
      <w:r w:rsidRPr="00A55895">
        <w:rPr>
          <w:rFonts w:cs="Arial"/>
          <w:iCs/>
          <w:color w:val="000000"/>
        </w:rPr>
        <w:t>:</w:t>
      </w:r>
    </w:p>
    <w:p w14:paraId="0DAA39C3" w14:textId="77777777" w:rsidR="00295DF5" w:rsidRPr="00A55895" w:rsidRDefault="00295DF5" w:rsidP="00295DF5">
      <w:pPr>
        <w:ind w:left="851" w:hanging="425"/>
        <w:rPr>
          <w:rFonts w:cs="Arial"/>
          <w:iCs/>
          <w:color w:val="000000"/>
        </w:rPr>
      </w:pPr>
      <w:r w:rsidRPr="00A55895">
        <w:rPr>
          <w:rFonts w:cs="Arial"/>
          <w:iCs/>
          <w:color w:val="000000"/>
        </w:rPr>
        <w:t>-</w:t>
      </w:r>
      <w:r w:rsidRPr="00A55895">
        <w:rPr>
          <w:rFonts w:cs="Arial"/>
          <w:iCs/>
          <w:color w:val="000000"/>
        </w:rPr>
        <w:tab/>
        <w:t>Mark Zuckerberg (A), Angela Merkel (B), Paus Franciscus (C) en chirurg (D).</w:t>
      </w:r>
    </w:p>
    <w:p w14:paraId="56769C72" w14:textId="20E1BC96" w:rsidR="00295DF5" w:rsidRPr="00A55895" w:rsidRDefault="00295DF5" w:rsidP="000A7692">
      <w:pPr>
        <w:ind w:left="851"/>
        <w:rPr>
          <w:rFonts w:cs="Arial"/>
          <w:iCs/>
          <w:color w:val="000000"/>
        </w:rPr>
      </w:pPr>
      <w:r w:rsidRPr="00A55895">
        <w:rPr>
          <w:rFonts w:cs="Arial"/>
          <w:b/>
          <w:iCs/>
          <w:color w:val="000000"/>
        </w:rPr>
        <w:t>Beroep / functie</w:t>
      </w:r>
      <w:r w:rsidRPr="00A55895">
        <w:rPr>
          <w:rFonts w:cs="Arial"/>
          <w:iCs/>
          <w:color w:val="000000"/>
        </w:rPr>
        <w:t xml:space="preserve"> – alle vier hebben een beroep met veel aanzien.</w:t>
      </w:r>
    </w:p>
    <w:p w14:paraId="1F5C9A82" w14:textId="0F0C92FF" w:rsidR="00295DF5" w:rsidRPr="00A55895" w:rsidRDefault="00295DF5" w:rsidP="000A7692">
      <w:pPr>
        <w:ind w:left="851"/>
        <w:rPr>
          <w:rFonts w:cs="Arial"/>
          <w:iCs/>
          <w:color w:val="000000"/>
        </w:rPr>
      </w:pPr>
      <w:r w:rsidRPr="00A55895">
        <w:rPr>
          <w:rFonts w:cs="Arial"/>
          <w:b/>
          <w:iCs/>
          <w:color w:val="000000"/>
        </w:rPr>
        <w:t>Kennis</w:t>
      </w:r>
      <w:r w:rsidRPr="00A55895">
        <w:rPr>
          <w:rFonts w:cs="Arial"/>
          <w:iCs/>
          <w:color w:val="000000"/>
        </w:rPr>
        <w:t xml:space="preserve"> – alle vier beschikken ze over specifieke kennis die vereist is om het beroep / de functie te kunnen bekleden.</w:t>
      </w:r>
    </w:p>
    <w:p w14:paraId="3EA01F94" w14:textId="77777777" w:rsidR="00295DF5" w:rsidRPr="00A55895" w:rsidRDefault="00295DF5" w:rsidP="00295DF5">
      <w:pPr>
        <w:ind w:left="851" w:hanging="425"/>
        <w:rPr>
          <w:rFonts w:cs="Arial"/>
          <w:iCs/>
          <w:color w:val="000000"/>
        </w:rPr>
      </w:pPr>
      <w:r w:rsidRPr="00A55895">
        <w:rPr>
          <w:rFonts w:cs="Arial"/>
          <w:iCs/>
          <w:color w:val="000000"/>
        </w:rPr>
        <w:t>-</w:t>
      </w:r>
      <w:r w:rsidRPr="00A55895">
        <w:rPr>
          <w:rFonts w:cs="Arial"/>
          <w:iCs/>
          <w:color w:val="000000"/>
        </w:rPr>
        <w:tab/>
        <w:t xml:space="preserve">Vooral Angela Merkel (B) en Paus Franciscus (C): </w:t>
      </w:r>
      <w:r w:rsidRPr="00A55895">
        <w:rPr>
          <w:rFonts w:cs="Arial"/>
          <w:b/>
          <w:iCs/>
          <w:color w:val="000000"/>
        </w:rPr>
        <w:t>aantal</w:t>
      </w:r>
      <w:r w:rsidRPr="00A55895">
        <w:rPr>
          <w:rFonts w:cs="Arial"/>
          <w:iCs/>
          <w:color w:val="000000"/>
        </w:rPr>
        <w:t xml:space="preserve"> (beiden zijn in staat om grote groepen mensen te mobiliseren / hebben een grote achterban); </w:t>
      </w:r>
      <w:r w:rsidRPr="00A55895">
        <w:rPr>
          <w:rFonts w:cs="Arial"/>
          <w:b/>
          <w:iCs/>
          <w:color w:val="000000"/>
        </w:rPr>
        <w:t>overtuigingskracht</w:t>
      </w:r>
      <w:r w:rsidRPr="00A55895">
        <w:rPr>
          <w:rFonts w:cs="Arial"/>
          <w:iCs/>
          <w:color w:val="000000"/>
        </w:rPr>
        <w:t xml:space="preserve"> (beide personen hebben het gezag om mensen te overtuigen van hun ideeën).</w:t>
      </w:r>
    </w:p>
    <w:p w14:paraId="1FE84D01" w14:textId="77777777" w:rsidR="00295DF5" w:rsidRPr="00A55895" w:rsidRDefault="00295DF5" w:rsidP="00295DF5">
      <w:pPr>
        <w:ind w:left="426"/>
        <w:rPr>
          <w:rFonts w:cs="Arial"/>
          <w:i/>
          <w:iCs/>
          <w:color w:val="000000"/>
        </w:rPr>
      </w:pPr>
      <w:r w:rsidRPr="00A55895">
        <w:rPr>
          <w:rFonts w:cs="Arial"/>
          <w:i/>
          <w:iCs/>
          <w:color w:val="000000"/>
        </w:rPr>
        <w:t>Ook voor Mark Zuckerberg (A) is ‘aantal’ een belangrijk machtsmiddel. Door de oprichting van Facebook heeft hij invloed op de levens van miljarden mensen.</w:t>
      </w:r>
    </w:p>
    <w:p w14:paraId="2DDEE9D8" w14:textId="77777777" w:rsidR="00295DF5" w:rsidRPr="00A55895" w:rsidRDefault="00295DF5" w:rsidP="00295DF5">
      <w:pPr>
        <w:ind w:left="426" w:hanging="426"/>
        <w:rPr>
          <w:rFonts w:cs="Arial"/>
          <w:color w:val="000000"/>
        </w:rPr>
      </w:pPr>
    </w:p>
    <w:p w14:paraId="5BBDCC13" w14:textId="77777777" w:rsidR="00295DF5" w:rsidRPr="00A55895" w:rsidRDefault="00295DF5" w:rsidP="00295DF5">
      <w:pPr>
        <w:ind w:left="426" w:hanging="426"/>
        <w:rPr>
          <w:rFonts w:cs="Arial"/>
          <w:color w:val="000000"/>
        </w:rPr>
      </w:pPr>
    </w:p>
    <w:p w14:paraId="1B4ACF1E" w14:textId="77777777" w:rsidR="00295DF5" w:rsidRPr="00A55895" w:rsidRDefault="00295DF5" w:rsidP="00295DF5">
      <w:pPr>
        <w:ind w:left="426" w:hanging="426"/>
        <w:rPr>
          <w:color w:val="000000"/>
        </w:rPr>
      </w:pPr>
      <w:r w:rsidRPr="00A55895">
        <w:rPr>
          <w:rFonts w:cs="Arial"/>
          <w:color w:val="000000"/>
        </w:rPr>
        <w:t>12</w:t>
      </w:r>
      <w:r w:rsidRPr="00A55895">
        <w:rPr>
          <w:rFonts w:cs="Arial"/>
          <w:color w:val="000000"/>
        </w:rPr>
        <w:tab/>
      </w:r>
      <w:r w:rsidRPr="00A55895">
        <w:rPr>
          <w:rFonts w:cs="Arial"/>
          <w:b/>
          <w:i/>
          <w:color w:val="000000"/>
        </w:rPr>
        <w:t>IN HET NIEUWS</w:t>
      </w:r>
      <w:r w:rsidRPr="00A55895">
        <w:rPr>
          <w:color w:val="000000"/>
        </w:rPr>
        <w:t xml:space="preserve">  blz. 7</w:t>
      </w:r>
    </w:p>
    <w:p w14:paraId="1FF8800D" w14:textId="77777777" w:rsidR="00295DF5" w:rsidRPr="00A55895" w:rsidRDefault="00295DF5" w:rsidP="00295DF5">
      <w:pPr>
        <w:pStyle w:val="A4-Standaardtekst"/>
      </w:pPr>
    </w:p>
    <w:p w14:paraId="1B553782" w14:textId="77777777" w:rsidR="00295DF5" w:rsidRPr="00A55895" w:rsidRDefault="00295DF5" w:rsidP="00295DF5">
      <w:pPr>
        <w:ind w:left="851" w:hanging="425"/>
        <w:rPr>
          <w:color w:val="000000"/>
        </w:rPr>
      </w:pPr>
      <w:r w:rsidRPr="00A55895">
        <w:rPr>
          <w:color w:val="000000"/>
        </w:rPr>
        <w:t>a.</w:t>
      </w:r>
      <w:r w:rsidRPr="00A55895">
        <w:rPr>
          <w:color w:val="000000"/>
        </w:rPr>
        <w:tab/>
        <w:t>Het vuurwerk gooien kun je zien als een ondermijning van het gezag van de politie: daders trekken zich niets aan van het werk of de wettelijke bevoegdheden van de politie.</w:t>
      </w:r>
    </w:p>
    <w:p w14:paraId="2F3F4654" w14:textId="77777777" w:rsidR="00295DF5" w:rsidRPr="00A55895" w:rsidRDefault="00295DF5" w:rsidP="00295DF5">
      <w:pPr>
        <w:ind w:left="851" w:hanging="425"/>
        <w:rPr>
          <w:color w:val="000000"/>
        </w:rPr>
      </w:pPr>
      <w:r w:rsidRPr="00A55895">
        <w:rPr>
          <w:color w:val="000000"/>
        </w:rPr>
        <w:t>b.</w:t>
      </w:r>
      <w:r w:rsidRPr="00A55895">
        <w:rPr>
          <w:color w:val="000000"/>
        </w:rPr>
        <w:tab/>
        <w:t>Vuurwerkgooiers: geweld, aantal.</w:t>
      </w:r>
    </w:p>
    <w:p w14:paraId="2979BEA9" w14:textId="77777777" w:rsidR="00295DF5" w:rsidRPr="00A55895" w:rsidRDefault="00295DF5" w:rsidP="00295DF5">
      <w:pPr>
        <w:ind w:left="851"/>
        <w:rPr>
          <w:color w:val="000000"/>
        </w:rPr>
      </w:pPr>
      <w:r w:rsidRPr="00A55895">
        <w:rPr>
          <w:color w:val="000000"/>
        </w:rPr>
        <w:t>Politie: functie, beroep, aanzien, geweld.</w:t>
      </w:r>
    </w:p>
    <w:p w14:paraId="3E943170" w14:textId="77777777" w:rsidR="00295DF5" w:rsidRPr="00A55895" w:rsidRDefault="00295DF5" w:rsidP="00295DF5">
      <w:pPr>
        <w:ind w:left="851"/>
        <w:rPr>
          <w:color w:val="000000"/>
        </w:rPr>
      </w:pPr>
      <w:r w:rsidRPr="00A55895">
        <w:rPr>
          <w:color w:val="000000"/>
        </w:rPr>
        <w:t>Rutte: functie, beroep, aanzien, overtuigingskracht.</w:t>
      </w:r>
    </w:p>
    <w:p w14:paraId="56395992" w14:textId="77777777" w:rsidR="00295DF5" w:rsidRPr="00A55895" w:rsidRDefault="00295DF5" w:rsidP="00295DF5">
      <w:pPr>
        <w:pStyle w:val="A4-Standaardtekst"/>
        <w:ind w:left="851" w:hanging="425"/>
      </w:pPr>
      <w:r w:rsidRPr="00A55895">
        <w:t>c.</w:t>
      </w:r>
      <w:r w:rsidRPr="00A55895">
        <w:tab/>
      </w:r>
      <w:r w:rsidRPr="00A55895">
        <w:rPr>
          <w:i/>
        </w:rPr>
        <w:t>Voorbeelduitwerkingen:</w:t>
      </w:r>
    </w:p>
    <w:p w14:paraId="712E259B" w14:textId="77777777" w:rsidR="00295DF5" w:rsidRPr="00A55895" w:rsidRDefault="00295DF5" w:rsidP="00295DF5">
      <w:pPr>
        <w:ind w:left="851"/>
        <w:rPr>
          <w:color w:val="000000"/>
        </w:rPr>
      </w:pPr>
      <w:r w:rsidRPr="00A55895">
        <w:rPr>
          <w:b/>
          <w:color w:val="000000"/>
        </w:rPr>
        <w:t>Bevorderend</w:t>
      </w:r>
      <w:r w:rsidRPr="00A55895">
        <w:rPr>
          <w:color w:val="000000"/>
        </w:rPr>
        <w:t>: Rutte spreekt uit wat veel mensen denken, zij zullen zich hierdoor meer verbonden voelen met de politiek en met elkaar / de kloof tussen burger en politiek wordt verkleind.</w:t>
      </w:r>
    </w:p>
    <w:p w14:paraId="126596E9" w14:textId="77777777" w:rsidR="00295DF5" w:rsidRPr="00A55895" w:rsidRDefault="00295DF5" w:rsidP="00295DF5">
      <w:pPr>
        <w:ind w:left="851"/>
        <w:rPr>
          <w:color w:val="000000"/>
        </w:rPr>
      </w:pPr>
      <w:r w:rsidRPr="00A55895">
        <w:rPr>
          <w:b/>
          <w:color w:val="000000"/>
        </w:rPr>
        <w:t>Belemmerend</w:t>
      </w:r>
      <w:r w:rsidRPr="00A55895">
        <w:rPr>
          <w:color w:val="000000"/>
        </w:rPr>
        <w:t>: veel mensen zijn met hem oneens – de uitspraak leidt juist tot meer verdeeldheid over de aanpak van huftergedrag / mensen zullen zich door de grove uitspraak minder vertegenwoordigd voelen. Hierdoor nemen de onderlinge bindingen af.</w:t>
      </w:r>
    </w:p>
    <w:p w14:paraId="4AC912AD" w14:textId="1EDE5689" w:rsidR="00D33B15" w:rsidRDefault="00D33B15" w:rsidP="00D33B15"/>
    <w:p w14:paraId="52AA7785" w14:textId="77777777" w:rsidR="00D33B15" w:rsidRDefault="00D33B15" w:rsidP="00D33B15"/>
    <w:p w14:paraId="1626C567" w14:textId="31EC215F"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color w:val="000000"/>
        </w:rPr>
      </w:pPr>
      <w:r w:rsidRPr="00A55895">
        <w:rPr>
          <w:rFonts w:cs="Arial"/>
          <w:color w:val="000000"/>
        </w:rPr>
        <w:t>13</w:t>
      </w:r>
      <w:r w:rsidRPr="00A55895">
        <w:rPr>
          <w:rFonts w:cs="Arial"/>
          <w:color w:val="000000"/>
        </w:rPr>
        <w:tab/>
      </w:r>
      <w:r w:rsidRPr="00A55895">
        <w:rPr>
          <w:rFonts w:cs="Arial"/>
          <w:b/>
          <w:i/>
          <w:color w:val="000000"/>
        </w:rPr>
        <w:t>VERPLICHT REGISTREREN?</w:t>
      </w:r>
      <w:r w:rsidRPr="00A55895">
        <w:rPr>
          <w:color w:val="000000"/>
        </w:rPr>
        <w:t xml:space="preserve">  blz. 7</w:t>
      </w:r>
    </w:p>
    <w:p w14:paraId="686FAF2C" w14:textId="77777777" w:rsidR="00295DF5" w:rsidRPr="00A55895" w:rsidRDefault="00295DF5" w:rsidP="00295DF5">
      <w:pPr>
        <w:rPr>
          <w:color w:val="000000"/>
        </w:rPr>
      </w:pPr>
    </w:p>
    <w:p w14:paraId="1FA01203" w14:textId="77777777" w:rsidR="00295DF5" w:rsidRPr="00A55895" w:rsidRDefault="00295DF5" w:rsidP="00295DF5">
      <w:pPr>
        <w:ind w:left="851" w:hanging="425"/>
        <w:rPr>
          <w:color w:val="000000"/>
        </w:rPr>
      </w:pPr>
      <w:r w:rsidRPr="00A55895">
        <w:rPr>
          <w:color w:val="000000"/>
        </w:rPr>
        <w:t>a.</w:t>
      </w:r>
      <w:r w:rsidRPr="00A55895">
        <w:rPr>
          <w:color w:val="000000"/>
        </w:rPr>
        <w:tab/>
        <w:t>Het wetsvoorstel van D66 is in 2018 met een kleine meerderheid (twee stemmen) goedgekeurd door de Eerste Kamer. In 2020 treedt de wet in werking.</w:t>
      </w:r>
    </w:p>
    <w:p w14:paraId="5ADFCD90" w14:textId="7548D093" w:rsidR="00295DF5" w:rsidRPr="00A55895" w:rsidRDefault="00295DF5" w:rsidP="000A7692">
      <w:pPr>
        <w:ind w:left="851"/>
        <w:rPr>
          <w:color w:val="000000"/>
        </w:rPr>
      </w:pPr>
      <w:r w:rsidRPr="00A55895">
        <w:rPr>
          <w:i/>
          <w:color w:val="000000"/>
        </w:rPr>
        <w:t>Pia Dijkstra, initiatiefnemer van de wet, heeft de wet wel aangepast zodat nabestaanden altijd het laatste woord zullen hebben.</w:t>
      </w:r>
    </w:p>
    <w:p w14:paraId="56DDEA4C" w14:textId="77777777" w:rsidR="00295DF5" w:rsidRPr="00A55895" w:rsidRDefault="00295DF5" w:rsidP="00295DF5">
      <w:pPr>
        <w:ind w:left="851" w:hanging="425"/>
        <w:rPr>
          <w:color w:val="000000"/>
        </w:rPr>
      </w:pPr>
      <w:r w:rsidRPr="00A55895">
        <w:rPr>
          <w:color w:val="000000"/>
        </w:rPr>
        <w:t>b.</w:t>
      </w:r>
      <w:r w:rsidRPr="00A55895">
        <w:rPr>
          <w:color w:val="000000"/>
        </w:rPr>
        <w:tab/>
        <w:t>Ze zien zwaarwegende voordelen en nadelen bij invoering van de donorwet.</w:t>
      </w:r>
    </w:p>
    <w:p w14:paraId="1A724F69" w14:textId="77777777" w:rsidR="00295DF5" w:rsidRPr="00A55895" w:rsidRDefault="00295DF5" w:rsidP="00295DF5">
      <w:pPr>
        <w:ind w:left="851"/>
        <w:rPr>
          <w:color w:val="000000"/>
        </w:rPr>
      </w:pPr>
      <w:r w:rsidRPr="00A55895">
        <w:rPr>
          <w:i/>
          <w:color w:val="000000"/>
        </w:rPr>
        <w:t>Bij het niet invoeren van de wet blijven veel patiënten op de wachtlijst staan met alle gevolgen van dien, maar behouden mensen wel de vrijheid om niet te kiezen voor donorschap. Bij invoering van de wet gaat deze vrijheid (deels) verloren, maar zullen waarschijnlijk meer patiënten geholpen worden.</w:t>
      </w:r>
    </w:p>
    <w:p w14:paraId="2E5D34E7" w14:textId="77777777" w:rsidR="00295DF5" w:rsidRPr="00A55895" w:rsidRDefault="00295DF5" w:rsidP="00295DF5">
      <w:pPr>
        <w:pStyle w:val="antw-nieuw"/>
        <w:tabs>
          <w:tab w:val="clear" w:pos="284"/>
        </w:tabs>
        <w:ind w:left="851"/>
        <w:rPr>
          <w:i/>
          <w:color w:val="000000"/>
          <w:lang w:eastAsia="x-none"/>
        </w:rPr>
      </w:pPr>
      <w:r w:rsidRPr="00A55895">
        <w:rPr>
          <w:color w:val="000000"/>
        </w:rPr>
        <w:t>c.</w:t>
      </w:r>
      <w:r w:rsidRPr="00A55895">
        <w:rPr>
          <w:color w:val="000000"/>
        </w:rPr>
        <w:tab/>
      </w:r>
      <w:r w:rsidRPr="00A55895">
        <w:rPr>
          <w:i/>
          <w:color w:val="000000"/>
        </w:rPr>
        <w:t>Eigen antwoord leerling.</w:t>
      </w:r>
      <w:r w:rsidRPr="00A55895">
        <w:rPr>
          <w:i/>
          <w:color w:val="000000"/>
          <w:lang w:eastAsia="x-none"/>
        </w:rPr>
        <w:t xml:space="preserve"> Voorbeelduitwerking:</w:t>
      </w:r>
    </w:p>
    <w:p w14:paraId="48C35FE1" w14:textId="797102D9" w:rsidR="00295DF5" w:rsidRPr="00A55895" w:rsidRDefault="00295DF5" w:rsidP="000A7692">
      <w:pPr>
        <w:pStyle w:val="antw-nieuw"/>
        <w:tabs>
          <w:tab w:val="clear" w:pos="284"/>
        </w:tabs>
        <w:ind w:left="1276"/>
        <w:rPr>
          <w:color w:val="000000"/>
          <w:lang w:eastAsia="x-none"/>
        </w:rPr>
      </w:pPr>
      <w:r w:rsidRPr="00A55895">
        <w:rPr>
          <w:color w:val="000000"/>
          <w:lang w:eastAsia="x-none"/>
        </w:rPr>
        <w:t>-</w:t>
      </w:r>
      <w:r w:rsidRPr="00A55895">
        <w:rPr>
          <w:color w:val="000000"/>
          <w:lang w:eastAsia="x-none"/>
        </w:rPr>
        <w:tab/>
        <w:t xml:space="preserve">Ik ben </w:t>
      </w:r>
      <w:r w:rsidRPr="00A55895">
        <w:rPr>
          <w:b/>
          <w:color w:val="000000"/>
          <w:lang w:eastAsia="x-none"/>
        </w:rPr>
        <w:t>tegen</w:t>
      </w:r>
      <w:r w:rsidRPr="00A55895">
        <w:rPr>
          <w:color w:val="000000"/>
          <w:lang w:eastAsia="x-none"/>
        </w:rPr>
        <w:t>, want ik vind dat het nooit mag gebeuren dat iemand ‘per ongeluk’ donor wordt. Dat kan nu wel gebeuren, als je vergeet om je af te melden als donor.</w:t>
      </w:r>
    </w:p>
    <w:p w14:paraId="0A420C0A" w14:textId="7F873F8E" w:rsidR="00295DF5" w:rsidRPr="00A55895" w:rsidRDefault="00295DF5" w:rsidP="000A7692">
      <w:pPr>
        <w:pStyle w:val="antw-nieuw"/>
        <w:tabs>
          <w:tab w:val="clear" w:pos="284"/>
        </w:tabs>
        <w:ind w:left="1276"/>
        <w:rPr>
          <w:i/>
          <w:color w:val="000000"/>
          <w:lang w:eastAsia="x-none"/>
        </w:rPr>
      </w:pPr>
      <w:r w:rsidRPr="00A55895">
        <w:rPr>
          <w:color w:val="000000"/>
          <w:lang w:eastAsia="x-none"/>
        </w:rPr>
        <w:t>-</w:t>
      </w:r>
      <w:r w:rsidRPr="00A55895">
        <w:rPr>
          <w:color w:val="000000"/>
          <w:lang w:eastAsia="x-none"/>
        </w:rPr>
        <w:tab/>
        <w:t xml:space="preserve">Ik ben </w:t>
      </w:r>
      <w:r w:rsidRPr="00A55895">
        <w:rPr>
          <w:b/>
          <w:color w:val="000000"/>
          <w:lang w:eastAsia="x-none"/>
        </w:rPr>
        <w:t>voor</w:t>
      </w:r>
      <w:r w:rsidRPr="00A55895">
        <w:rPr>
          <w:color w:val="000000"/>
          <w:lang w:eastAsia="x-none"/>
        </w:rPr>
        <w:t xml:space="preserve">, want het is belangrijk dat er zo veel mogelijk mensen donor zijn, ook de mensen die wel zouden willen maar vergeten om zich aan te melden. </w:t>
      </w:r>
    </w:p>
    <w:p w14:paraId="08EEF49C" w14:textId="77777777" w:rsidR="000A7692" w:rsidRDefault="000A7692" w:rsidP="000A7692">
      <w:bookmarkStart w:id="5" w:name="_Toc521678248"/>
      <w:bookmarkStart w:id="6" w:name="_Toc521679596"/>
      <w:bookmarkStart w:id="7" w:name="_Toc16069406"/>
    </w:p>
    <w:p w14:paraId="178B8B61" w14:textId="4EED8408" w:rsidR="00295DF5" w:rsidRPr="00A55895" w:rsidRDefault="000A7692" w:rsidP="00295DF5">
      <w:pPr>
        <w:pStyle w:val="Kop2"/>
        <w:rPr>
          <w:color w:val="000000"/>
        </w:rPr>
      </w:pPr>
      <w:r>
        <w:rPr>
          <w:color w:val="000000"/>
        </w:rPr>
        <w:br w:type="page"/>
      </w:r>
      <w:r w:rsidR="00295DF5" w:rsidRPr="00A55895">
        <w:rPr>
          <w:color w:val="000000"/>
        </w:rPr>
        <w:t>Leven en dood</w:t>
      </w:r>
      <w:bookmarkEnd w:id="5"/>
      <w:bookmarkEnd w:id="6"/>
      <w:bookmarkEnd w:id="7"/>
    </w:p>
    <w:p w14:paraId="5F6EBF75" w14:textId="77777777" w:rsidR="00295DF5" w:rsidRPr="00A55895" w:rsidRDefault="00295DF5" w:rsidP="00295DF5">
      <w:pPr>
        <w:pStyle w:val="A4-Standaardtekst"/>
        <w:spacing w:line="220" w:lineRule="atLeast"/>
      </w:pPr>
    </w:p>
    <w:p w14:paraId="36B3E6B0" w14:textId="77777777" w:rsidR="00295DF5" w:rsidRPr="00A55895" w:rsidRDefault="00295DF5" w:rsidP="00295DF5">
      <w:pPr>
        <w:pStyle w:val="A4-Standaardtekst"/>
        <w:spacing w:line="220" w:lineRule="atLeast"/>
      </w:pPr>
    </w:p>
    <w:p w14:paraId="2EA5B918"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color w:val="000000"/>
        </w:rPr>
      </w:pPr>
      <w:r w:rsidRPr="00A55895">
        <w:rPr>
          <w:rFonts w:cs="Arial"/>
          <w:color w:val="000000"/>
        </w:rPr>
        <w:t>14</w:t>
      </w:r>
      <w:r w:rsidRPr="00A55895">
        <w:rPr>
          <w:rFonts w:cs="Arial"/>
          <w:b/>
          <w:i/>
          <w:color w:val="000000"/>
        </w:rPr>
        <w:tab/>
        <w:t>IN DE MEDIA</w:t>
      </w:r>
      <w:r w:rsidRPr="00A55895">
        <w:rPr>
          <w:color w:val="000000"/>
        </w:rPr>
        <w:t xml:space="preserve">  blz. 8</w:t>
      </w:r>
    </w:p>
    <w:p w14:paraId="26BA8851" w14:textId="77777777" w:rsidR="00295DF5" w:rsidRPr="00A55895" w:rsidRDefault="00295DF5" w:rsidP="00295DF5">
      <w:pPr>
        <w:pStyle w:val="A4-Standaardtekst"/>
      </w:pPr>
    </w:p>
    <w:p w14:paraId="5D0C408C" w14:textId="77777777" w:rsidR="00295DF5" w:rsidRPr="000A7692" w:rsidRDefault="00295DF5" w:rsidP="000A7692">
      <w:pPr>
        <w:ind w:left="851" w:hanging="425"/>
        <w:rPr>
          <w:rFonts w:cs="Arial"/>
          <w:color w:val="000000"/>
        </w:rPr>
      </w:pPr>
      <w:r w:rsidRPr="000A7692">
        <w:rPr>
          <w:rFonts w:cs="Arial"/>
          <w:color w:val="000000"/>
        </w:rPr>
        <w:t>a.</w:t>
      </w:r>
      <w:r w:rsidRPr="000A7692">
        <w:rPr>
          <w:rFonts w:cs="Arial"/>
          <w:color w:val="000000"/>
        </w:rPr>
        <w:tab/>
        <w:t>Onderscheid maken tussen kinderen in het aannamebeleid is een vorm van discriminatie en dus in strijd met artikel 1 van de grondwet.</w:t>
      </w:r>
    </w:p>
    <w:p w14:paraId="3A1532BF" w14:textId="77777777" w:rsidR="00295DF5" w:rsidRPr="000A7692" w:rsidRDefault="00295DF5" w:rsidP="00295DF5">
      <w:pPr>
        <w:ind w:left="851"/>
        <w:rPr>
          <w:rFonts w:cs="Arial"/>
          <w:i/>
          <w:color w:val="000000"/>
        </w:rPr>
      </w:pPr>
      <w:r w:rsidRPr="000A7692">
        <w:rPr>
          <w:rFonts w:cs="Arial"/>
          <w:i/>
          <w:color w:val="000000"/>
        </w:rPr>
        <w:t>Het weigeren van kinderen bij kinderdagverblijven mag alleen als er zeer zwaarwegende argumenten zijn. Bijvoorbeeld als de gezondheid van andere kinderen direct in gevaar is door een mazelenuitbraak.</w:t>
      </w:r>
    </w:p>
    <w:p w14:paraId="5A4894D7" w14:textId="77777777" w:rsidR="00295DF5" w:rsidRPr="000A7692" w:rsidRDefault="00295DF5" w:rsidP="000A7692">
      <w:pPr>
        <w:pStyle w:val="Gemiddeldraster21"/>
        <w:ind w:left="851" w:hanging="425"/>
        <w:rPr>
          <w:rFonts w:ascii="Arial" w:hAnsi="Arial" w:cs="Arial"/>
          <w:color w:val="000000"/>
          <w:sz w:val="20"/>
          <w:szCs w:val="20"/>
        </w:rPr>
      </w:pPr>
      <w:r w:rsidRPr="000A7692">
        <w:rPr>
          <w:rFonts w:ascii="Arial" w:hAnsi="Arial" w:cs="Arial"/>
          <w:color w:val="000000"/>
          <w:sz w:val="20"/>
          <w:szCs w:val="20"/>
        </w:rPr>
        <w:t>b.</w:t>
      </w:r>
      <w:r w:rsidRPr="000A7692">
        <w:rPr>
          <w:rFonts w:ascii="Arial" w:hAnsi="Arial" w:cs="Arial"/>
          <w:color w:val="000000"/>
          <w:sz w:val="20"/>
          <w:szCs w:val="20"/>
        </w:rPr>
        <w:tab/>
      </w:r>
      <w:r w:rsidRPr="000A7692">
        <w:rPr>
          <w:rFonts w:ascii="Arial" w:hAnsi="Arial" w:cs="Arial"/>
          <w:i/>
          <w:color w:val="000000"/>
          <w:sz w:val="20"/>
          <w:szCs w:val="20"/>
        </w:rPr>
        <w:t>Voorbeelduitwerking:</w:t>
      </w:r>
    </w:p>
    <w:p w14:paraId="2D82D293" w14:textId="77777777" w:rsidR="00295DF5" w:rsidRPr="000A7692" w:rsidRDefault="00295DF5" w:rsidP="00295DF5">
      <w:pPr>
        <w:pStyle w:val="Gemiddeldraster21"/>
        <w:ind w:left="851"/>
        <w:rPr>
          <w:rFonts w:ascii="Arial" w:hAnsi="Arial" w:cs="Arial"/>
          <w:i/>
          <w:color w:val="000000"/>
          <w:sz w:val="20"/>
          <w:szCs w:val="20"/>
        </w:rPr>
      </w:pPr>
      <w:r w:rsidRPr="000A7692">
        <w:rPr>
          <w:rFonts w:ascii="Arial" w:hAnsi="Arial" w:cs="Arial"/>
          <w:i/>
          <w:color w:val="000000"/>
          <w:sz w:val="20"/>
          <w:szCs w:val="20"/>
        </w:rPr>
        <w:t>Vraag 3: Is er sprake van botsende waarden en normen? Zo ja, om welke waarden en normen gaat het?</w:t>
      </w:r>
    </w:p>
    <w:p w14:paraId="0ED51C69" w14:textId="77777777" w:rsidR="00295DF5" w:rsidRPr="000A7692" w:rsidRDefault="00295DF5" w:rsidP="00295DF5">
      <w:pPr>
        <w:pStyle w:val="Gemiddeldraster21"/>
        <w:ind w:left="851"/>
        <w:rPr>
          <w:rFonts w:ascii="Arial" w:hAnsi="Arial" w:cs="Arial"/>
          <w:color w:val="000000"/>
          <w:sz w:val="20"/>
          <w:szCs w:val="20"/>
        </w:rPr>
      </w:pPr>
      <w:r w:rsidRPr="000A7692">
        <w:rPr>
          <w:rFonts w:ascii="Arial" w:hAnsi="Arial" w:cs="Arial"/>
          <w:color w:val="000000"/>
          <w:sz w:val="20"/>
          <w:szCs w:val="20"/>
        </w:rPr>
        <w:t xml:space="preserve">Ja, </w:t>
      </w:r>
      <w:r w:rsidRPr="000A7692">
        <w:rPr>
          <w:rFonts w:ascii="Arial" w:hAnsi="Arial" w:cs="Arial"/>
          <w:b/>
          <w:color w:val="000000"/>
          <w:sz w:val="20"/>
          <w:szCs w:val="20"/>
        </w:rPr>
        <w:t>vrijheid</w:t>
      </w:r>
      <w:r w:rsidRPr="000A7692">
        <w:rPr>
          <w:rFonts w:ascii="Arial" w:hAnsi="Arial" w:cs="Arial"/>
          <w:color w:val="000000"/>
          <w:sz w:val="20"/>
          <w:szCs w:val="20"/>
        </w:rPr>
        <w:t xml:space="preserve"> (“ik bepaal zelf wel of ik mijn kind laat vaccineren”) botst met </w:t>
      </w:r>
      <w:r w:rsidRPr="000A7692">
        <w:rPr>
          <w:rFonts w:ascii="Arial" w:hAnsi="Arial" w:cs="Arial"/>
          <w:b/>
          <w:color w:val="000000"/>
          <w:sz w:val="20"/>
          <w:szCs w:val="20"/>
        </w:rPr>
        <w:t>veiligheid</w:t>
      </w:r>
      <w:r w:rsidRPr="000A7692">
        <w:rPr>
          <w:rFonts w:ascii="Arial" w:hAnsi="Arial" w:cs="Arial"/>
          <w:color w:val="000000"/>
          <w:sz w:val="20"/>
          <w:szCs w:val="20"/>
        </w:rPr>
        <w:t xml:space="preserve"> / </w:t>
      </w:r>
      <w:r w:rsidRPr="000A7692">
        <w:rPr>
          <w:rFonts w:ascii="Arial" w:hAnsi="Arial" w:cs="Arial"/>
          <w:b/>
          <w:color w:val="000000"/>
          <w:sz w:val="20"/>
          <w:szCs w:val="20"/>
        </w:rPr>
        <w:t>gezondheid</w:t>
      </w:r>
      <w:r w:rsidRPr="000A7692">
        <w:rPr>
          <w:rFonts w:ascii="Arial" w:hAnsi="Arial" w:cs="Arial"/>
          <w:color w:val="000000"/>
          <w:sz w:val="20"/>
          <w:szCs w:val="20"/>
        </w:rPr>
        <w:t xml:space="preserve"> (“ik wil niet dat mijn kind / kinderdagverblijf een verhoogd risico loopt op ziektes”).</w:t>
      </w:r>
    </w:p>
    <w:p w14:paraId="20AF94CE" w14:textId="77777777" w:rsidR="00295DF5" w:rsidRPr="000A7692" w:rsidRDefault="00295DF5" w:rsidP="00295DF5">
      <w:pPr>
        <w:pStyle w:val="Gemiddeldraster21"/>
        <w:ind w:left="851"/>
        <w:rPr>
          <w:rFonts w:ascii="Arial" w:hAnsi="Arial" w:cs="Arial"/>
          <w:i/>
          <w:color w:val="000000"/>
          <w:sz w:val="20"/>
          <w:szCs w:val="20"/>
        </w:rPr>
      </w:pPr>
      <w:r w:rsidRPr="000A7692">
        <w:rPr>
          <w:rFonts w:ascii="Arial" w:hAnsi="Arial" w:cs="Arial"/>
          <w:i/>
          <w:color w:val="000000"/>
          <w:sz w:val="20"/>
          <w:szCs w:val="20"/>
        </w:rPr>
        <w:t>Vraag 4: Hoe kun je de verschillen in waarden en normen verklaren?</w:t>
      </w:r>
    </w:p>
    <w:p w14:paraId="0AEC6035" w14:textId="77777777" w:rsidR="00295DF5" w:rsidRPr="000A7692" w:rsidRDefault="00295DF5" w:rsidP="00295DF5">
      <w:pPr>
        <w:pStyle w:val="Gemiddeldraster21"/>
        <w:ind w:left="851"/>
        <w:rPr>
          <w:rFonts w:ascii="Arial" w:hAnsi="Arial" w:cs="Arial"/>
          <w:i/>
          <w:color w:val="000000"/>
          <w:sz w:val="20"/>
          <w:szCs w:val="20"/>
          <w:shd w:val="clear" w:color="auto" w:fill="FFFFFF"/>
        </w:rPr>
      </w:pPr>
      <w:r w:rsidRPr="000A7692">
        <w:rPr>
          <w:rFonts w:ascii="Arial" w:hAnsi="Arial" w:cs="Arial"/>
          <w:color w:val="000000"/>
          <w:sz w:val="20"/>
          <w:szCs w:val="20"/>
        </w:rPr>
        <w:t>Ouders verschillen van mening over het belang en de werking van vaccinaties. Onder ouders is de scepsis over het vaccineren de laatste jaren toegenomen, mede door de overdracht van (des)informatie via (sociale) media.</w:t>
      </w:r>
    </w:p>
    <w:p w14:paraId="29337BAA" w14:textId="77777777" w:rsidR="00295DF5" w:rsidRPr="000A7692" w:rsidRDefault="00295DF5" w:rsidP="00295DF5">
      <w:pPr>
        <w:pStyle w:val="Gemiddeldraster21"/>
        <w:ind w:left="851"/>
        <w:rPr>
          <w:rFonts w:ascii="Arial" w:hAnsi="Arial" w:cs="Arial"/>
          <w:i/>
          <w:color w:val="000000"/>
          <w:sz w:val="20"/>
          <w:szCs w:val="20"/>
        </w:rPr>
      </w:pPr>
      <w:r w:rsidRPr="000A7692">
        <w:rPr>
          <w:rFonts w:ascii="Arial" w:hAnsi="Arial" w:cs="Arial"/>
          <w:i/>
          <w:color w:val="000000"/>
          <w:sz w:val="20"/>
          <w:szCs w:val="20"/>
        </w:rPr>
        <w:t xml:space="preserve">Het </w:t>
      </w:r>
      <w:hyperlink r:id="rId7" w:anchor="node-trend-vaccinatiegraad-zuigelingen" w:history="1">
        <w:r w:rsidRPr="000A7692">
          <w:rPr>
            <w:rFonts w:ascii="Arial" w:hAnsi="Arial" w:cs="Arial"/>
            <w:i/>
            <w:color w:val="000000"/>
            <w:sz w:val="20"/>
            <w:szCs w:val="20"/>
          </w:rPr>
          <w:t>RIVM over de trend in de vaccinatiegraad</w:t>
        </w:r>
      </w:hyperlink>
      <w:r w:rsidRPr="000A7692">
        <w:rPr>
          <w:rFonts w:ascii="Arial" w:hAnsi="Arial" w:cs="Arial"/>
          <w:i/>
          <w:color w:val="000000"/>
          <w:sz w:val="20"/>
          <w:szCs w:val="20"/>
        </w:rPr>
        <w:t xml:space="preserve"> (situatie juli 2019): “Er is een einde gekomen aan de daling in het aandeel kinderen dat de vaccinaties uit het Rijksvaccinatieprogramma krijgt. De vaccinatiegraad is hiermee nog niet terug op het oude niveau, maar is voor de meeste vaccinaties ongeveer gelijk gebleven aan het jaar ervoor.”</w:t>
      </w:r>
    </w:p>
    <w:p w14:paraId="371BFB41" w14:textId="77777777" w:rsidR="00295DF5" w:rsidRPr="000A7692" w:rsidRDefault="00295DF5" w:rsidP="00295DF5">
      <w:pPr>
        <w:pStyle w:val="Gemiddeldraster21"/>
        <w:ind w:left="851"/>
        <w:rPr>
          <w:rFonts w:ascii="Arial" w:hAnsi="Arial" w:cs="Arial"/>
          <w:i/>
          <w:color w:val="000000"/>
          <w:sz w:val="20"/>
          <w:szCs w:val="20"/>
        </w:rPr>
      </w:pPr>
      <w:r w:rsidRPr="000A7692">
        <w:rPr>
          <w:rFonts w:ascii="Arial" w:hAnsi="Arial" w:cs="Arial"/>
          <w:i/>
          <w:color w:val="000000"/>
          <w:sz w:val="20"/>
          <w:szCs w:val="20"/>
        </w:rPr>
        <w:t xml:space="preserve">Lees meer over vaccineren en de scepsis daarover in de </w:t>
      </w:r>
      <w:hyperlink r:id="rId8" w:history="1">
        <w:r w:rsidRPr="000A7692">
          <w:rPr>
            <w:rFonts w:ascii="Arial" w:hAnsi="Arial" w:cs="Arial"/>
            <w:i/>
            <w:color w:val="000000"/>
            <w:sz w:val="20"/>
            <w:szCs w:val="20"/>
          </w:rPr>
          <w:t>Wellcome Global Monitor 2018</w:t>
        </w:r>
      </w:hyperlink>
      <w:r w:rsidRPr="000A7692">
        <w:rPr>
          <w:rFonts w:ascii="Arial" w:hAnsi="Arial" w:cs="Arial"/>
          <w:i/>
          <w:color w:val="000000"/>
          <w:sz w:val="20"/>
          <w:szCs w:val="20"/>
        </w:rPr>
        <w:t xml:space="preserve"> via </w:t>
      </w:r>
      <w:hyperlink r:id="rId9" w:tgtFrame="_blank" w:history="1">
        <w:r w:rsidRPr="000A7692">
          <w:rPr>
            <w:rStyle w:val="Hyperlink"/>
            <w:rFonts w:ascii="Arial" w:hAnsi="Arial" w:cs="Arial"/>
            <w:b/>
            <w:color w:val="000000"/>
            <w:sz w:val="20"/>
            <w:szCs w:val="20"/>
          </w:rPr>
          <w:t>themasvwo.nl/wgm</w:t>
        </w:r>
      </w:hyperlink>
      <w:r w:rsidRPr="000A7692">
        <w:rPr>
          <w:rFonts w:ascii="Arial" w:hAnsi="Arial" w:cs="Arial"/>
          <w:i/>
          <w:color w:val="000000"/>
          <w:sz w:val="20"/>
          <w:szCs w:val="20"/>
        </w:rPr>
        <w:t>. Een interessant feit in de rapportage is dat Europese landen relatief hoog scoren in de scepsis over vaccineren. Frankrijk staat boven aan de lijst.</w:t>
      </w:r>
    </w:p>
    <w:p w14:paraId="4782C5ED" w14:textId="77777777" w:rsidR="00295DF5" w:rsidRPr="000A7692" w:rsidRDefault="00295DF5" w:rsidP="000A7692">
      <w:pPr>
        <w:rPr>
          <w:shd w:val="clear" w:color="auto" w:fill="FFFFFF"/>
        </w:rPr>
      </w:pPr>
    </w:p>
    <w:p w14:paraId="7EF002B7" w14:textId="77777777" w:rsidR="00295DF5" w:rsidRPr="000A7692" w:rsidRDefault="00295DF5" w:rsidP="00295DF5">
      <w:pPr>
        <w:pStyle w:val="A4-Standaardtekst"/>
        <w:spacing w:line="220" w:lineRule="atLeast"/>
        <w:rPr>
          <w:rFonts w:cs="Arial"/>
        </w:rPr>
      </w:pPr>
    </w:p>
    <w:p w14:paraId="58A51CB7"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color w:val="000000"/>
        </w:rPr>
      </w:pPr>
      <w:r w:rsidRPr="00A55895">
        <w:rPr>
          <w:rFonts w:cs="Arial"/>
          <w:color w:val="000000"/>
        </w:rPr>
        <w:t>15</w:t>
      </w:r>
      <w:r w:rsidRPr="00A55895">
        <w:rPr>
          <w:rFonts w:cs="Arial"/>
          <w:b/>
          <w:i/>
          <w:color w:val="000000"/>
        </w:rPr>
        <w:tab/>
        <w:t>EICELDONATIE</w:t>
      </w:r>
      <w:r w:rsidRPr="00A55895">
        <w:rPr>
          <w:color w:val="000000"/>
        </w:rPr>
        <w:t xml:space="preserve">  blz. 8</w:t>
      </w:r>
    </w:p>
    <w:p w14:paraId="514B8A98" w14:textId="77777777" w:rsidR="00295DF5" w:rsidRPr="00A55895" w:rsidRDefault="00295DF5" w:rsidP="00295DF5">
      <w:pPr>
        <w:pStyle w:val="A4-Standaardtekst"/>
      </w:pPr>
    </w:p>
    <w:p w14:paraId="5A10DB8F" w14:textId="77777777" w:rsidR="00295DF5" w:rsidRPr="00A55895" w:rsidRDefault="00295DF5" w:rsidP="00295DF5">
      <w:pPr>
        <w:ind w:left="851" w:hanging="426"/>
        <w:rPr>
          <w:color w:val="000000"/>
          <w:szCs w:val="22"/>
          <w:lang w:eastAsia="en-US"/>
        </w:rPr>
      </w:pPr>
      <w:r w:rsidRPr="00A55895">
        <w:rPr>
          <w:color w:val="000000"/>
          <w:szCs w:val="22"/>
          <w:lang w:eastAsia="en-US"/>
        </w:rPr>
        <w:t>a.</w:t>
      </w:r>
      <w:r w:rsidRPr="00A55895">
        <w:rPr>
          <w:color w:val="000000"/>
          <w:szCs w:val="22"/>
          <w:lang w:eastAsia="en-US"/>
        </w:rPr>
        <w:tab/>
      </w:r>
      <w:r w:rsidRPr="00A55895">
        <w:rPr>
          <w:i/>
          <w:color w:val="000000"/>
          <w:szCs w:val="22"/>
          <w:lang w:eastAsia="en-US"/>
        </w:rPr>
        <w:t>Voorbeelduitwerking:</w:t>
      </w:r>
    </w:p>
    <w:p w14:paraId="53C3DDD5" w14:textId="77777777" w:rsidR="00295DF5" w:rsidRPr="00A55895" w:rsidRDefault="00295DF5" w:rsidP="00295DF5">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Weegt het zelfbeschikkingsrecht van Raunigk op tegen de risico’s voor de betreffende ongeboren baby’s?</w:t>
      </w:r>
    </w:p>
    <w:p w14:paraId="1C2208E7" w14:textId="77777777" w:rsidR="00295DF5" w:rsidRPr="00A55895" w:rsidRDefault="00295DF5" w:rsidP="00295DF5">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Weegt de vrijheid om kinderen te nemen op tegen het manipuleren van de natuurlijke zwangerschap?</w:t>
      </w:r>
    </w:p>
    <w:p w14:paraId="60BC3532" w14:textId="77777777" w:rsidR="00295DF5" w:rsidRPr="00A55895" w:rsidRDefault="00295DF5" w:rsidP="00295DF5">
      <w:pPr>
        <w:ind w:left="851" w:hanging="426"/>
        <w:rPr>
          <w:i/>
          <w:color w:val="000000"/>
          <w:szCs w:val="22"/>
          <w:lang w:eastAsia="en-US"/>
        </w:rPr>
      </w:pPr>
      <w:r w:rsidRPr="00A55895">
        <w:rPr>
          <w:color w:val="000000"/>
          <w:szCs w:val="22"/>
          <w:lang w:eastAsia="en-US"/>
        </w:rPr>
        <w:t>b.</w:t>
      </w:r>
      <w:r w:rsidRPr="00A55895">
        <w:rPr>
          <w:color w:val="000000"/>
          <w:szCs w:val="22"/>
          <w:lang w:eastAsia="en-US"/>
        </w:rPr>
        <w:tab/>
      </w:r>
      <w:r w:rsidRPr="00A55895">
        <w:rPr>
          <w:i/>
          <w:color w:val="000000"/>
          <w:szCs w:val="22"/>
          <w:lang w:eastAsia="en-US"/>
        </w:rPr>
        <w:t>Voorbeelduitwerking:</w:t>
      </w:r>
    </w:p>
    <w:p w14:paraId="2F51B09B" w14:textId="77777777" w:rsidR="00295DF5" w:rsidRPr="00A55895" w:rsidRDefault="00295DF5" w:rsidP="00295DF5">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De vierling zal op een relatief vroege leeftijd z’n moeder verliezen.</w:t>
      </w:r>
    </w:p>
    <w:p w14:paraId="6BF1044C" w14:textId="77777777" w:rsidR="00295DF5" w:rsidRPr="00A55895" w:rsidRDefault="00295DF5" w:rsidP="00295DF5">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De moeder is tot minder in staat dan andere moeders.</w:t>
      </w:r>
    </w:p>
    <w:p w14:paraId="183EB738" w14:textId="77777777" w:rsidR="00295DF5" w:rsidRPr="00A55895" w:rsidRDefault="00295DF5" w:rsidP="00295DF5">
      <w:pPr>
        <w:ind w:left="1276"/>
        <w:rPr>
          <w:i/>
          <w:color w:val="000000"/>
          <w:szCs w:val="22"/>
          <w:lang w:eastAsia="en-US"/>
        </w:rPr>
      </w:pPr>
      <w:r w:rsidRPr="00A55895">
        <w:rPr>
          <w:i/>
          <w:color w:val="000000"/>
          <w:szCs w:val="22"/>
          <w:lang w:eastAsia="en-US"/>
        </w:rPr>
        <w:t xml:space="preserve">Denk aan stoeien, sporten, spelen, huiswerkbegeleiding, enzovoort. </w:t>
      </w:r>
    </w:p>
    <w:p w14:paraId="3907B07E" w14:textId="1397AB26" w:rsidR="00295DF5" w:rsidRDefault="00295DF5" w:rsidP="00295DF5">
      <w:pPr>
        <w:ind w:left="1276"/>
        <w:rPr>
          <w:rFonts w:cs="Arial"/>
          <w:i/>
          <w:color w:val="000000"/>
        </w:rPr>
      </w:pPr>
      <w:r w:rsidRPr="00A55895">
        <w:rPr>
          <w:rFonts w:cs="Arial"/>
          <w:i/>
          <w:color w:val="000000"/>
        </w:rPr>
        <w:t>De vierling is gezond ter wereld gekomen en vooralsnog zijn er geen medische gevolgen voor de kinderen merkbaar. Dat neemt niet weg dat de moeder een groot gezondheidsrisico heeft genomen voor haar vierling.</w:t>
      </w:r>
    </w:p>
    <w:p w14:paraId="3C8D80D6" w14:textId="77777777" w:rsidR="000A7692" w:rsidRPr="00A55895" w:rsidRDefault="000A7692" w:rsidP="000A7692"/>
    <w:p w14:paraId="6DC5AA75" w14:textId="18DD0F70" w:rsidR="00295DF5" w:rsidRPr="00A55895" w:rsidRDefault="00295DF5" w:rsidP="000A7692">
      <w:pPr>
        <w:pStyle w:val="A4-Standaardtekst"/>
        <w:spacing w:line="220" w:lineRule="atLeast"/>
        <w:ind w:left="426" w:hanging="426"/>
        <w:rPr>
          <w:color w:val="000000"/>
        </w:rPr>
      </w:pPr>
      <w:r w:rsidRPr="00A55895">
        <w:br w:type="page"/>
      </w:r>
      <w:r w:rsidRPr="00A55895">
        <w:rPr>
          <w:rFonts w:cs="Arial"/>
          <w:color w:val="000000"/>
        </w:rPr>
        <w:t>16</w:t>
      </w:r>
      <w:r w:rsidRPr="00A55895">
        <w:rPr>
          <w:rFonts w:cs="Arial"/>
          <w:b/>
          <w:i/>
          <w:color w:val="000000"/>
        </w:rPr>
        <w:tab/>
        <w:t>ABORTUS</w:t>
      </w:r>
      <w:r w:rsidRPr="00A55895">
        <w:rPr>
          <w:rFonts w:cs="Arial"/>
          <w:i/>
          <w:color w:val="000000"/>
        </w:rPr>
        <w:t xml:space="preserve"> </w:t>
      </w:r>
      <w:r w:rsidRPr="00A55895">
        <w:rPr>
          <w:color w:val="000000"/>
        </w:rPr>
        <w:t xml:space="preserve"> blz. 9</w:t>
      </w:r>
    </w:p>
    <w:p w14:paraId="53293A12"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color w:val="000000"/>
        </w:rPr>
      </w:pPr>
    </w:p>
    <w:p w14:paraId="6FA5B035" w14:textId="77777777" w:rsidR="00295DF5" w:rsidRPr="00A55895" w:rsidRDefault="00295DF5" w:rsidP="00295DF5">
      <w:pPr>
        <w:ind w:left="851" w:hanging="425"/>
        <w:rPr>
          <w:color w:val="000000"/>
          <w:szCs w:val="22"/>
          <w:lang w:eastAsia="en-US"/>
        </w:rPr>
      </w:pPr>
      <w:r w:rsidRPr="00A55895">
        <w:rPr>
          <w:color w:val="000000"/>
          <w:szCs w:val="22"/>
          <w:lang w:eastAsia="en-US"/>
        </w:rPr>
        <w:t>a.</w:t>
      </w:r>
      <w:r w:rsidRPr="00A55895">
        <w:rPr>
          <w:color w:val="000000"/>
          <w:szCs w:val="22"/>
          <w:lang w:eastAsia="en-US"/>
        </w:rPr>
        <w:tab/>
        <w:t>Ze vinden beiden de waarde eerbied / respect voor het leven het belangrijkste. Hertzberger laat zelfbeschikking / autonomie alleen in extreme situaties prevaleren.</w:t>
      </w:r>
    </w:p>
    <w:p w14:paraId="4265E221" w14:textId="77777777" w:rsidR="00295DF5" w:rsidRPr="00A55895" w:rsidRDefault="00295DF5" w:rsidP="00295DF5">
      <w:pPr>
        <w:ind w:left="851"/>
        <w:rPr>
          <w:i/>
          <w:color w:val="000000"/>
          <w:szCs w:val="22"/>
          <w:lang w:eastAsia="en-US"/>
        </w:rPr>
      </w:pPr>
      <w:r w:rsidRPr="00A55895">
        <w:rPr>
          <w:i/>
          <w:color w:val="000000"/>
          <w:szCs w:val="22"/>
          <w:lang w:eastAsia="en-US"/>
        </w:rPr>
        <w:t>Ze stelt dat abortus in de eerste veertien weken gerechtvaardigd is, maar dat in de periode daarna kritischer gekeken moet worden naar de reden van de abortus. En daarmee bedoelt ze dat abortussen in die periode vaker afgewezen moeten worden.</w:t>
      </w:r>
    </w:p>
    <w:p w14:paraId="59A0F603" w14:textId="77777777" w:rsidR="00295DF5" w:rsidRPr="00A55895" w:rsidRDefault="00295DF5" w:rsidP="00295DF5">
      <w:pPr>
        <w:ind w:left="851" w:hanging="425"/>
        <w:rPr>
          <w:color w:val="000000"/>
          <w:szCs w:val="22"/>
          <w:lang w:eastAsia="en-US"/>
        </w:rPr>
      </w:pPr>
      <w:r w:rsidRPr="00A55895">
        <w:rPr>
          <w:color w:val="000000"/>
          <w:szCs w:val="22"/>
          <w:lang w:eastAsia="en-US"/>
        </w:rPr>
        <w:t>b.</w:t>
      </w:r>
      <w:r w:rsidRPr="00A55895">
        <w:rPr>
          <w:color w:val="000000"/>
          <w:szCs w:val="22"/>
          <w:lang w:eastAsia="en-US"/>
        </w:rPr>
        <w:tab/>
      </w:r>
      <w:r w:rsidRPr="00A55895">
        <w:rPr>
          <w:i/>
          <w:color w:val="000000"/>
          <w:szCs w:val="22"/>
          <w:lang w:eastAsia="en-US"/>
        </w:rPr>
        <w:t>Voorbeelduitwerking:</w:t>
      </w:r>
    </w:p>
    <w:p w14:paraId="0F0AABC2" w14:textId="77777777" w:rsidR="00295DF5" w:rsidRPr="00A55895" w:rsidRDefault="00295DF5" w:rsidP="00295DF5">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 xml:space="preserve">Vanwege ernstige lichamelijke of </w:t>
      </w:r>
      <w:r w:rsidRPr="00A55895">
        <w:rPr>
          <w:rFonts w:cs="Arial"/>
          <w:color w:val="000000"/>
        </w:rPr>
        <w:t>verstandelijke</w:t>
      </w:r>
      <w:r w:rsidRPr="00A55895">
        <w:rPr>
          <w:rFonts w:cs="Arial"/>
          <w:i/>
          <w:color w:val="000000"/>
        </w:rPr>
        <w:t xml:space="preserve"> </w:t>
      </w:r>
      <w:r w:rsidRPr="00A55895">
        <w:rPr>
          <w:color w:val="000000"/>
          <w:szCs w:val="22"/>
          <w:lang w:eastAsia="en-US"/>
        </w:rPr>
        <w:t>beperkingen niet in staat zijn een kind op te voeden.</w:t>
      </w:r>
    </w:p>
    <w:p w14:paraId="276BDCB6" w14:textId="77777777" w:rsidR="00295DF5" w:rsidRPr="00A55895" w:rsidRDefault="00295DF5" w:rsidP="00295DF5">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Te jonge leeftijd (13, 14, 15 jaar).</w:t>
      </w:r>
    </w:p>
    <w:p w14:paraId="6FFF0489" w14:textId="77777777" w:rsidR="00295DF5" w:rsidRPr="00A55895" w:rsidRDefault="00295DF5" w:rsidP="00295DF5">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Zelf ernstig ziek zijn.</w:t>
      </w:r>
    </w:p>
    <w:p w14:paraId="255DF47B" w14:textId="77777777" w:rsidR="00295DF5" w:rsidRPr="00A55895" w:rsidRDefault="00295DF5" w:rsidP="00295DF5">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In levensgevaar verkeren door de zwangerschap.</w:t>
      </w:r>
    </w:p>
    <w:p w14:paraId="2078DE23" w14:textId="77777777" w:rsidR="00295DF5" w:rsidRPr="00A55895" w:rsidRDefault="00295DF5" w:rsidP="00295DF5">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In gevallen van incest.</w:t>
      </w:r>
    </w:p>
    <w:p w14:paraId="57EEBB2E" w14:textId="77777777" w:rsidR="00295DF5" w:rsidRPr="00A55895" w:rsidRDefault="00295DF5" w:rsidP="00295DF5">
      <w:pPr>
        <w:ind w:left="851" w:hanging="425"/>
        <w:rPr>
          <w:i/>
          <w:color w:val="000000"/>
          <w:szCs w:val="22"/>
          <w:lang w:eastAsia="en-US"/>
        </w:rPr>
      </w:pPr>
      <w:r w:rsidRPr="00A55895">
        <w:rPr>
          <w:color w:val="000000"/>
          <w:szCs w:val="22"/>
          <w:lang w:eastAsia="en-US"/>
        </w:rPr>
        <w:t>c.</w:t>
      </w:r>
      <w:r w:rsidRPr="00A55895">
        <w:rPr>
          <w:color w:val="000000"/>
          <w:szCs w:val="22"/>
          <w:lang w:eastAsia="en-US"/>
        </w:rPr>
        <w:tab/>
      </w:r>
      <w:r w:rsidRPr="00A55895">
        <w:rPr>
          <w:i/>
          <w:color w:val="000000"/>
          <w:szCs w:val="22"/>
          <w:lang w:eastAsia="en-US"/>
        </w:rPr>
        <w:t>Eigen antwoord leerling.</w:t>
      </w:r>
    </w:p>
    <w:p w14:paraId="7C8FC513" w14:textId="77777777" w:rsidR="00295DF5" w:rsidRPr="00A55895" w:rsidRDefault="00295DF5" w:rsidP="00295DF5">
      <w:pPr>
        <w:rPr>
          <w:color w:val="000000"/>
          <w:szCs w:val="22"/>
          <w:lang w:eastAsia="en-US"/>
        </w:rPr>
      </w:pPr>
    </w:p>
    <w:p w14:paraId="3288634A" w14:textId="77777777" w:rsidR="00295DF5" w:rsidRPr="00A55895" w:rsidRDefault="00295DF5" w:rsidP="00295DF5">
      <w:pPr>
        <w:rPr>
          <w:color w:val="000000"/>
          <w:szCs w:val="22"/>
          <w:lang w:eastAsia="en-US"/>
        </w:rPr>
      </w:pPr>
    </w:p>
    <w:p w14:paraId="3555CB40" w14:textId="77777777" w:rsidR="00295DF5" w:rsidRPr="00A55895" w:rsidRDefault="00295DF5" w:rsidP="00295DF5">
      <w:pPr>
        <w:ind w:left="426" w:hanging="426"/>
        <w:rPr>
          <w:color w:val="000000"/>
          <w:szCs w:val="22"/>
          <w:lang w:eastAsia="en-US"/>
        </w:rPr>
      </w:pPr>
      <w:r w:rsidRPr="00A55895">
        <w:rPr>
          <w:color w:val="000000"/>
          <w:szCs w:val="22"/>
          <w:lang w:eastAsia="en-US"/>
        </w:rPr>
        <w:t>17</w:t>
      </w:r>
      <w:r w:rsidRPr="00A55895">
        <w:rPr>
          <w:color w:val="000000"/>
          <w:szCs w:val="22"/>
          <w:lang w:eastAsia="en-US"/>
        </w:rPr>
        <w:tab/>
      </w:r>
      <w:r w:rsidRPr="00A55895">
        <w:rPr>
          <w:b/>
          <w:i/>
          <w:color w:val="000000"/>
          <w:szCs w:val="22"/>
          <w:lang w:eastAsia="en-US"/>
        </w:rPr>
        <w:t>JOUW CONCLUSIE</w:t>
      </w:r>
      <w:r w:rsidRPr="00A55895">
        <w:rPr>
          <w:color w:val="000000"/>
          <w:szCs w:val="22"/>
          <w:lang w:eastAsia="en-US"/>
        </w:rPr>
        <w:t xml:space="preserve">  blz. 9</w:t>
      </w:r>
    </w:p>
    <w:p w14:paraId="37632706" w14:textId="77777777" w:rsidR="00295DF5" w:rsidRPr="00A55895" w:rsidRDefault="00295DF5" w:rsidP="00295DF5">
      <w:pPr>
        <w:pStyle w:val="A4-Standaardtekst"/>
      </w:pPr>
    </w:p>
    <w:p w14:paraId="71DCE3AC" w14:textId="77777777" w:rsidR="00295DF5" w:rsidRPr="00A55895" w:rsidRDefault="00295DF5" w:rsidP="00295DF5">
      <w:pPr>
        <w:ind w:left="426"/>
        <w:rPr>
          <w:color w:val="000000"/>
        </w:rPr>
      </w:pPr>
      <w:r w:rsidRPr="00A55895">
        <w:rPr>
          <w:i/>
          <w:color w:val="000000"/>
          <w:szCs w:val="22"/>
          <w:lang w:eastAsia="en-US"/>
        </w:rPr>
        <w:t>Eigen antwoord leerling.</w:t>
      </w:r>
    </w:p>
    <w:p w14:paraId="42173D2A" w14:textId="62BBAD29" w:rsidR="00295DF5" w:rsidRPr="00A55895" w:rsidRDefault="00295DF5" w:rsidP="00295DF5">
      <w:pPr>
        <w:rPr>
          <w:color w:val="000000"/>
        </w:rPr>
      </w:pPr>
    </w:p>
    <w:p w14:paraId="10923B85" w14:textId="7EC4E615" w:rsidR="00295DF5" w:rsidRPr="00A55895" w:rsidRDefault="000A7692" w:rsidP="00295DF5">
      <w:pPr>
        <w:pStyle w:val="Kop2"/>
        <w:rPr>
          <w:color w:val="000000"/>
        </w:rPr>
      </w:pPr>
      <w:bookmarkStart w:id="8" w:name="_Toc521678249"/>
      <w:bookmarkStart w:id="9" w:name="_Toc521679597"/>
      <w:bookmarkStart w:id="10" w:name="_Toc16069407"/>
      <w:r>
        <w:rPr>
          <w:color w:val="000000"/>
        </w:rPr>
        <w:br w:type="page"/>
      </w:r>
      <w:r w:rsidR="00295DF5" w:rsidRPr="00A55895">
        <w:rPr>
          <w:color w:val="000000"/>
        </w:rPr>
        <w:t>2</w:t>
      </w:r>
      <w:r w:rsidR="00295DF5" w:rsidRPr="00A55895">
        <w:rPr>
          <w:color w:val="000000"/>
        </w:rPr>
        <w:tab/>
        <w:t>Kennis van zaken</w:t>
      </w:r>
      <w:bookmarkEnd w:id="8"/>
      <w:bookmarkEnd w:id="9"/>
      <w:bookmarkEnd w:id="10"/>
    </w:p>
    <w:p w14:paraId="550206D3" w14:textId="77777777" w:rsidR="00295DF5" w:rsidRPr="00A55895" w:rsidRDefault="00295DF5" w:rsidP="00295DF5">
      <w:pPr>
        <w:pStyle w:val="A4-Standaardtekst"/>
      </w:pPr>
    </w:p>
    <w:p w14:paraId="49CCBE9E" w14:textId="77777777" w:rsidR="00295DF5" w:rsidRPr="00A55895" w:rsidRDefault="00295DF5" w:rsidP="00295DF5">
      <w:pPr>
        <w:pStyle w:val="A4-Standaardtekst"/>
      </w:pPr>
    </w:p>
    <w:p w14:paraId="4EB997CD" w14:textId="77777777" w:rsidR="00295DF5" w:rsidRPr="00A55895" w:rsidRDefault="00295DF5" w:rsidP="00295DF5">
      <w:pPr>
        <w:rPr>
          <w:color w:val="000000"/>
        </w:rPr>
      </w:pPr>
      <w:r w:rsidRPr="00A55895">
        <w:rPr>
          <w:b/>
          <w:i/>
          <w:color w:val="000000"/>
        </w:rPr>
        <w:t>VRAGEN</w:t>
      </w:r>
      <w:r w:rsidRPr="00A55895">
        <w:rPr>
          <w:color w:val="000000"/>
        </w:rPr>
        <w:t xml:space="preserve">  blz. 10</w:t>
      </w:r>
    </w:p>
    <w:p w14:paraId="41017C99" w14:textId="77777777" w:rsidR="00295DF5" w:rsidRPr="00A55895" w:rsidRDefault="00295DF5" w:rsidP="00295DF5">
      <w:pPr>
        <w:pStyle w:val="antw-nieuw"/>
        <w:tabs>
          <w:tab w:val="clear" w:pos="284"/>
        </w:tabs>
        <w:spacing w:line="260" w:lineRule="atLeast"/>
        <w:ind w:left="426" w:hanging="426"/>
        <w:rPr>
          <w:rFonts w:cs="Arial"/>
          <w:i/>
          <w:color w:val="000000"/>
        </w:rPr>
      </w:pPr>
      <w:r w:rsidRPr="00A55895">
        <w:rPr>
          <w:rFonts w:cs="Arial"/>
          <w:color w:val="000000"/>
        </w:rPr>
        <w:t>1.</w:t>
      </w:r>
      <w:r w:rsidRPr="00A55895">
        <w:rPr>
          <w:rFonts w:cs="Arial"/>
          <w:color w:val="000000"/>
        </w:rPr>
        <w:tab/>
      </w:r>
      <w:r w:rsidRPr="00A55895">
        <w:rPr>
          <w:rFonts w:cs="Arial"/>
          <w:i/>
          <w:color w:val="000000"/>
        </w:rPr>
        <w:t>De vraag van de begincase is: Wat ging hier volgens jou mis en wordt dat veroorzaakt door de zender of door de ontvanger?</w:t>
      </w:r>
    </w:p>
    <w:p w14:paraId="7115CD59" w14:textId="77777777" w:rsidR="00295DF5" w:rsidRPr="00A55895" w:rsidRDefault="00295DF5" w:rsidP="00295DF5">
      <w:pPr>
        <w:pStyle w:val="antw-nieuw"/>
        <w:tabs>
          <w:tab w:val="clear" w:pos="284"/>
        </w:tabs>
        <w:spacing w:line="260" w:lineRule="atLeast"/>
        <w:ind w:left="426" w:firstLine="0"/>
        <w:rPr>
          <w:rFonts w:cs="Arial"/>
          <w:color w:val="000000"/>
        </w:rPr>
      </w:pPr>
      <w:r w:rsidRPr="00A55895">
        <w:rPr>
          <w:rFonts w:cs="Arial"/>
          <w:color w:val="000000"/>
        </w:rPr>
        <w:t>De bevooroordeeldheid of selectieve perceptie van de ontvanger. Het publiek dacht dat de rebellenleider de knuffel als trofee omhoog hield, terwijl hij eigenlijk erg onder de indruk was van de ramp.</w:t>
      </w:r>
    </w:p>
    <w:p w14:paraId="6C73D261" w14:textId="77777777" w:rsidR="00295DF5" w:rsidRPr="00A55895" w:rsidRDefault="00295DF5" w:rsidP="00295DF5">
      <w:pPr>
        <w:pStyle w:val="A4-Standaardtekst"/>
      </w:pPr>
    </w:p>
    <w:p w14:paraId="325AC79A" w14:textId="77777777" w:rsidR="00295DF5" w:rsidRPr="00A55895" w:rsidRDefault="00295DF5" w:rsidP="00295DF5">
      <w:pPr>
        <w:ind w:left="426" w:hanging="426"/>
        <w:rPr>
          <w:color w:val="000000"/>
          <w:szCs w:val="22"/>
          <w:lang w:eastAsia="en-US"/>
        </w:rPr>
      </w:pPr>
      <w:r w:rsidRPr="00A55895">
        <w:rPr>
          <w:color w:val="000000"/>
          <w:szCs w:val="22"/>
          <w:lang w:eastAsia="en-US"/>
        </w:rPr>
        <w:t>2.</w:t>
      </w:r>
      <w:r w:rsidRPr="00A55895">
        <w:rPr>
          <w:color w:val="000000"/>
          <w:szCs w:val="22"/>
          <w:lang w:eastAsia="en-US"/>
        </w:rPr>
        <w:tab/>
        <w:t>Onderzoek:</w:t>
      </w:r>
    </w:p>
    <w:p w14:paraId="5FA83C3B" w14:textId="77777777" w:rsidR="00295DF5" w:rsidRPr="00A55895" w:rsidRDefault="00295DF5" w:rsidP="00295DF5">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Wie heeft het bericht geschreven?</w:t>
      </w:r>
    </w:p>
    <w:p w14:paraId="541B82BE" w14:textId="77777777" w:rsidR="00295DF5" w:rsidRPr="00A55895" w:rsidRDefault="00295DF5" w:rsidP="00295DF5">
      <w:pPr>
        <w:ind w:leftChars="425" w:left="850"/>
        <w:rPr>
          <w:color w:val="000000"/>
          <w:szCs w:val="22"/>
          <w:lang w:eastAsia="en-US"/>
        </w:rPr>
      </w:pPr>
      <w:r w:rsidRPr="00A55895">
        <w:rPr>
          <w:color w:val="000000"/>
          <w:szCs w:val="22"/>
          <w:lang w:eastAsia="en-US"/>
        </w:rPr>
        <w:t>Een journalist van het NRC.</w:t>
      </w:r>
    </w:p>
    <w:p w14:paraId="3E738EA9" w14:textId="77777777" w:rsidR="00295DF5" w:rsidRPr="00A55895" w:rsidRDefault="00295DF5" w:rsidP="00295DF5">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Met welk doel wordt het verspreid?</w:t>
      </w:r>
    </w:p>
    <w:p w14:paraId="7234C8DA" w14:textId="77777777" w:rsidR="00295DF5" w:rsidRPr="00A55895" w:rsidRDefault="00295DF5" w:rsidP="00295DF5">
      <w:pPr>
        <w:ind w:leftChars="425" w:left="850"/>
        <w:rPr>
          <w:color w:val="000000"/>
          <w:szCs w:val="22"/>
          <w:lang w:eastAsia="en-US"/>
        </w:rPr>
      </w:pPr>
      <w:r w:rsidRPr="00A55895">
        <w:rPr>
          <w:color w:val="000000"/>
          <w:szCs w:val="22"/>
          <w:lang w:eastAsia="en-US"/>
        </w:rPr>
        <w:t>Het informeren van de lezer over de politieke actualiteit.</w:t>
      </w:r>
    </w:p>
    <w:p w14:paraId="6E0A3CC4" w14:textId="77777777" w:rsidR="00295DF5" w:rsidRPr="00A55895" w:rsidRDefault="00295DF5" w:rsidP="00295DF5">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Wat is de actualiteitswaarde van het bericht?</w:t>
      </w:r>
    </w:p>
    <w:p w14:paraId="19CA28DC" w14:textId="77777777" w:rsidR="00295DF5" w:rsidRPr="00A55895" w:rsidRDefault="00295DF5" w:rsidP="00295DF5">
      <w:pPr>
        <w:ind w:leftChars="425" w:left="850"/>
        <w:rPr>
          <w:color w:val="000000"/>
          <w:szCs w:val="22"/>
          <w:lang w:eastAsia="en-US"/>
        </w:rPr>
      </w:pPr>
      <w:r w:rsidRPr="00A55895">
        <w:rPr>
          <w:color w:val="000000"/>
          <w:szCs w:val="22"/>
          <w:lang w:eastAsia="en-US"/>
        </w:rPr>
        <w:t>Hoog: het gaat om een nieuwe wet.</w:t>
      </w:r>
    </w:p>
    <w:p w14:paraId="7B8E4AEC" w14:textId="77777777" w:rsidR="00295DF5" w:rsidRPr="00A55895" w:rsidRDefault="00295DF5" w:rsidP="00295DF5">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Welke bronnen worden er aangehaald?</w:t>
      </w:r>
    </w:p>
    <w:p w14:paraId="1CDD391F" w14:textId="77777777" w:rsidR="00295DF5" w:rsidRPr="00A55895" w:rsidRDefault="00295DF5" w:rsidP="00295DF5">
      <w:pPr>
        <w:ind w:leftChars="425" w:left="850"/>
        <w:rPr>
          <w:color w:val="000000"/>
          <w:szCs w:val="22"/>
          <w:lang w:eastAsia="en-US"/>
        </w:rPr>
      </w:pPr>
      <w:r w:rsidRPr="00A55895">
        <w:rPr>
          <w:color w:val="000000"/>
          <w:szCs w:val="22"/>
          <w:lang w:eastAsia="en-US"/>
        </w:rPr>
        <w:t>Wetsvoorstel voltooid leven, Pia Dijkstra, christelijke partijen en andere politieke partijen.</w:t>
      </w:r>
    </w:p>
    <w:p w14:paraId="6DE517A0" w14:textId="77777777" w:rsidR="00295DF5" w:rsidRPr="00A55895" w:rsidRDefault="00295DF5" w:rsidP="00295DF5">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Is er hoor en wederhoor gepleegd?</w:t>
      </w:r>
    </w:p>
    <w:p w14:paraId="08C84C44" w14:textId="77777777" w:rsidR="00295DF5" w:rsidRPr="00A55895" w:rsidRDefault="00295DF5" w:rsidP="00295DF5">
      <w:pPr>
        <w:ind w:leftChars="425" w:left="850"/>
        <w:rPr>
          <w:color w:val="000000"/>
          <w:szCs w:val="22"/>
          <w:lang w:eastAsia="en-US"/>
        </w:rPr>
      </w:pPr>
      <w:r w:rsidRPr="00A55895">
        <w:rPr>
          <w:color w:val="000000"/>
          <w:szCs w:val="22"/>
          <w:lang w:eastAsia="en-US"/>
        </w:rPr>
        <w:t>Ja, verschillende politici zijn voor dit bericht aangesproken, maar alleen Pia Dijkstra op naam.</w:t>
      </w:r>
    </w:p>
    <w:p w14:paraId="072278FD" w14:textId="77777777" w:rsidR="00295DF5" w:rsidRPr="00A55895" w:rsidRDefault="00295DF5" w:rsidP="00295DF5">
      <w:pPr>
        <w:pStyle w:val="A4-Standaardtekst"/>
      </w:pPr>
    </w:p>
    <w:p w14:paraId="508842CC" w14:textId="77777777" w:rsidR="00295DF5" w:rsidRPr="00A55895" w:rsidRDefault="00295DF5" w:rsidP="00295DF5">
      <w:pPr>
        <w:ind w:left="425" w:hanging="426"/>
        <w:rPr>
          <w:color w:val="000000"/>
          <w:szCs w:val="22"/>
          <w:lang w:eastAsia="en-US"/>
        </w:rPr>
      </w:pPr>
      <w:r w:rsidRPr="00A55895">
        <w:rPr>
          <w:color w:val="000000"/>
          <w:szCs w:val="22"/>
          <w:lang w:eastAsia="en-US"/>
        </w:rPr>
        <w:t>3.</w:t>
      </w:r>
      <w:r w:rsidRPr="00A55895">
        <w:rPr>
          <w:color w:val="000000"/>
          <w:szCs w:val="22"/>
          <w:lang w:eastAsia="en-US"/>
        </w:rPr>
        <w:tab/>
        <w:t>In een democratie maken burgers politieke keuzes op grond van aangereikte informatie. Door foutieve informatie zoals nepnieuws kunnen politieke keuzes dus worden gemanipuleerd.</w:t>
      </w:r>
    </w:p>
    <w:p w14:paraId="1677717D" w14:textId="77777777" w:rsidR="00295DF5" w:rsidRPr="00A55895" w:rsidRDefault="00295DF5" w:rsidP="00295DF5">
      <w:pPr>
        <w:ind w:left="425"/>
        <w:rPr>
          <w:i/>
          <w:color w:val="000000"/>
          <w:szCs w:val="22"/>
          <w:lang w:eastAsia="en-US"/>
        </w:rPr>
      </w:pPr>
      <w:r w:rsidRPr="00A55895">
        <w:rPr>
          <w:i/>
          <w:color w:val="000000"/>
          <w:szCs w:val="22"/>
          <w:lang w:eastAsia="en-US"/>
        </w:rPr>
        <w:t>Bijvoorbeeld: als een nieuwsmedium de valse informatie verspreidt dat 80 procent van de vluchtelingen uit gewelddadige dieven bestaat, zullen burgers sneller geneigd zijn op een partij te stemmen die de grenzen wil sluiten voor vluchtelingen. Deze democratische keuze vindt dan niet plaats op basis van de werkelijkheid. Massa’s vluchtelingen worden gedupeerd door enkele nepberichten.</w:t>
      </w:r>
    </w:p>
    <w:p w14:paraId="7F499908" w14:textId="77777777" w:rsidR="00295DF5" w:rsidRPr="00A55895" w:rsidRDefault="00295DF5" w:rsidP="00295DF5">
      <w:pPr>
        <w:pStyle w:val="A4-Standaardtekst"/>
      </w:pPr>
    </w:p>
    <w:p w14:paraId="4580B2D4" w14:textId="77777777" w:rsidR="00295DF5" w:rsidRPr="00A55895" w:rsidRDefault="00295DF5" w:rsidP="00295DF5">
      <w:pPr>
        <w:ind w:left="426" w:hanging="426"/>
        <w:rPr>
          <w:color w:val="000000"/>
          <w:szCs w:val="22"/>
          <w:lang w:eastAsia="en-US"/>
        </w:rPr>
      </w:pPr>
      <w:r w:rsidRPr="00A55895">
        <w:rPr>
          <w:color w:val="000000"/>
          <w:szCs w:val="22"/>
          <w:lang w:eastAsia="en-US"/>
        </w:rPr>
        <w:t>4.</w:t>
      </w:r>
      <w:r w:rsidRPr="00A55895">
        <w:rPr>
          <w:color w:val="000000"/>
          <w:szCs w:val="22"/>
          <w:lang w:eastAsia="en-US"/>
        </w:rPr>
        <w:tab/>
      </w:r>
      <w:r w:rsidRPr="00A55895">
        <w:rPr>
          <w:b/>
          <w:color w:val="000000"/>
          <w:szCs w:val="22"/>
          <w:lang w:eastAsia="en-US"/>
        </w:rPr>
        <w:t>Indoctrinatie</w:t>
      </w:r>
      <w:r w:rsidRPr="00A55895">
        <w:rPr>
          <w:color w:val="000000"/>
          <w:szCs w:val="22"/>
          <w:lang w:eastAsia="en-US"/>
        </w:rPr>
        <w:t xml:space="preserve"> komt voor bij regimes die bij machte zijn om de media te censureren. Door de </w:t>
      </w:r>
      <w:r w:rsidRPr="00A55895">
        <w:rPr>
          <w:b/>
          <w:color w:val="000000"/>
          <w:szCs w:val="22"/>
          <w:lang w:eastAsia="en-US"/>
        </w:rPr>
        <w:t>censuur</w:t>
      </w:r>
      <w:r w:rsidRPr="00A55895">
        <w:rPr>
          <w:color w:val="000000"/>
          <w:szCs w:val="22"/>
          <w:lang w:eastAsia="en-US"/>
        </w:rPr>
        <w:t xml:space="preserve"> kan alleen berichtgeving doorkomen die het regime welgevallig is.</w:t>
      </w:r>
    </w:p>
    <w:p w14:paraId="755950A5" w14:textId="77777777" w:rsidR="00295DF5" w:rsidRPr="00A55895" w:rsidRDefault="00295DF5" w:rsidP="00295DF5">
      <w:pPr>
        <w:pStyle w:val="A4-Standaardtekst"/>
      </w:pPr>
    </w:p>
    <w:p w14:paraId="7E77BDC7" w14:textId="77777777" w:rsidR="00295DF5" w:rsidRPr="00A55895" w:rsidRDefault="00295DF5" w:rsidP="00295DF5">
      <w:pPr>
        <w:pStyle w:val="antw-nieuw"/>
        <w:tabs>
          <w:tab w:val="clear" w:pos="284"/>
        </w:tabs>
        <w:spacing w:line="260" w:lineRule="atLeast"/>
        <w:ind w:left="426" w:hanging="426"/>
        <w:rPr>
          <w:color w:val="000000"/>
          <w:szCs w:val="22"/>
          <w:lang w:val="x-none" w:eastAsia="en-US"/>
        </w:rPr>
      </w:pPr>
      <w:r w:rsidRPr="00A55895">
        <w:rPr>
          <w:color w:val="000000"/>
          <w:szCs w:val="22"/>
          <w:lang w:val="x-none" w:eastAsia="en-US"/>
        </w:rPr>
        <w:t>5.</w:t>
      </w:r>
      <w:r w:rsidRPr="00A55895">
        <w:rPr>
          <w:color w:val="000000"/>
          <w:szCs w:val="22"/>
          <w:lang w:val="x-none" w:eastAsia="en-US"/>
        </w:rPr>
        <w:tab/>
      </w:r>
      <w:r w:rsidRPr="00A55895">
        <w:rPr>
          <w:i/>
          <w:color w:val="000000"/>
          <w:szCs w:val="22"/>
          <w:lang w:val="x-none" w:eastAsia="en-US"/>
        </w:rPr>
        <w:t>Voorbeelduitwerking:</w:t>
      </w:r>
    </w:p>
    <w:p w14:paraId="52B8749A" w14:textId="77777777" w:rsidR="00295DF5" w:rsidRPr="00A55895" w:rsidRDefault="00295DF5" w:rsidP="00295DF5">
      <w:pPr>
        <w:pStyle w:val="antw-nieuw"/>
        <w:tabs>
          <w:tab w:val="clear" w:pos="284"/>
        </w:tabs>
        <w:spacing w:line="260" w:lineRule="atLeast"/>
        <w:ind w:left="851"/>
        <w:rPr>
          <w:color w:val="000000"/>
          <w:szCs w:val="22"/>
          <w:lang w:val="x-none" w:eastAsia="en-US"/>
        </w:rPr>
      </w:pPr>
      <w:r w:rsidRPr="00A55895">
        <w:rPr>
          <w:color w:val="000000"/>
          <w:szCs w:val="22"/>
          <w:lang w:val="x-none" w:eastAsia="en-US"/>
        </w:rPr>
        <w:t>-</w:t>
      </w:r>
      <w:r w:rsidRPr="00A55895">
        <w:rPr>
          <w:color w:val="000000"/>
          <w:szCs w:val="22"/>
          <w:lang w:val="x-none" w:eastAsia="en-US"/>
        </w:rPr>
        <w:tab/>
        <w:t>Ik zorg wekelijks voor mijn oma, daardoor ben ik meer begaan geraakt met misstanden in de ouderenzorg.</w:t>
      </w:r>
    </w:p>
    <w:p w14:paraId="095E14C9" w14:textId="77777777" w:rsidR="00295DF5" w:rsidRPr="00A55895" w:rsidRDefault="00295DF5" w:rsidP="00295DF5">
      <w:pPr>
        <w:pStyle w:val="antw-nieuw"/>
        <w:tabs>
          <w:tab w:val="clear" w:pos="284"/>
        </w:tabs>
        <w:spacing w:line="260" w:lineRule="atLeast"/>
        <w:ind w:left="851"/>
        <w:rPr>
          <w:color w:val="000000"/>
          <w:szCs w:val="22"/>
          <w:lang w:val="x-none" w:eastAsia="en-US"/>
        </w:rPr>
      </w:pPr>
      <w:r w:rsidRPr="00A55895">
        <w:rPr>
          <w:color w:val="000000"/>
          <w:szCs w:val="22"/>
          <w:lang w:val="x-none" w:eastAsia="en-US"/>
        </w:rPr>
        <w:t>-</w:t>
      </w:r>
      <w:r w:rsidRPr="00A55895">
        <w:rPr>
          <w:color w:val="000000"/>
          <w:szCs w:val="22"/>
          <w:lang w:val="x-none" w:eastAsia="en-US"/>
        </w:rPr>
        <w:tab/>
        <w:t>Ik ben een keer opgepakt door de politie vanwege vandalisme. Na dit voorval zie ik mensen die expres dingen slopen vooral als kinderachtig.</w:t>
      </w:r>
    </w:p>
    <w:p w14:paraId="79501884" w14:textId="77777777" w:rsidR="00295DF5" w:rsidRPr="00A55895" w:rsidRDefault="00295DF5" w:rsidP="00295DF5">
      <w:pPr>
        <w:pStyle w:val="antw-nieuw"/>
        <w:tabs>
          <w:tab w:val="clear" w:pos="284"/>
        </w:tabs>
        <w:spacing w:line="260" w:lineRule="atLeast"/>
        <w:ind w:left="851"/>
        <w:rPr>
          <w:color w:val="000000"/>
          <w:szCs w:val="22"/>
          <w:lang w:val="x-none" w:eastAsia="en-US"/>
        </w:rPr>
      </w:pPr>
      <w:r w:rsidRPr="00A55895">
        <w:rPr>
          <w:color w:val="000000"/>
          <w:szCs w:val="22"/>
          <w:lang w:val="x-none" w:eastAsia="en-US"/>
        </w:rPr>
        <w:t>-</w:t>
      </w:r>
      <w:r w:rsidRPr="00A55895">
        <w:rPr>
          <w:color w:val="000000"/>
          <w:szCs w:val="22"/>
          <w:lang w:val="x-none" w:eastAsia="en-US"/>
        </w:rPr>
        <w:tab/>
        <w:t>Mijn moeder werkt voor de SP, daardoor heb ik een behoorlijk linkse kijk op de aanpak van armoede.</w:t>
      </w:r>
    </w:p>
    <w:p w14:paraId="10C97452" w14:textId="77777777" w:rsidR="00295DF5" w:rsidRPr="00A55895" w:rsidRDefault="00295DF5" w:rsidP="00295DF5">
      <w:pPr>
        <w:pStyle w:val="A4-Standaardtekst"/>
      </w:pPr>
    </w:p>
    <w:p w14:paraId="1B8024B7" w14:textId="77777777" w:rsidR="00295DF5" w:rsidRPr="00A55895" w:rsidRDefault="00295DF5" w:rsidP="00295DF5">
      <w:pPr>
        <w:ind w:left="426" w:hanging="426"/>
        <w:rPr>
          <w:color w:val="000000"/>
          <w:szCs w:val="22"/>
          <w:lang w:eastAsia="en-US"/>
        </w:rPr>
      </w:pPr>
      <w:r w:rsidRPr="00A55895">
        <w:rPr>
          <w:color w:val="000000"/>
          <w:szCs w:val="22"/>
          <w:lang w:eastAsia="en-US"/>
        </w:rPr>
        <w:t>6.</w:t>
      </w:r>
      <w:r w:rsidRPr="00A55895">
        <w:rPr>
          <w:color w:val="000000"/>
          <w:szCs w:val="22"/>
          <w:lang w:eastAsia="en-US"/>
        </w:rPr>
        <w:tab/>
        <w:t xml:space="preserve">Door de sturing van het controleteam heeft </w:t>
      </w:r>
      <w:r w:rsidRPr="00A55895">
        <w:rPr>
          <w:rFonts w:cs="Arial"/>
          <w:color w:val="000000"/>
        </w:rPr>
        <w:t>Facebook veel invloed op de onderwerpen die gebruikers belangrijk vinden en waarover ze nadenken.</w:t>
      </w:r>
    </w:p>
    <w:p w14:paraId="1E0D396E" w14:textId="77777777" w:rsidR="00295DF5" w:rsidRPr="00A55895" w:rsidRDefault="00295DF5" w:rsidP="00295DF5">
      <w:pPr>
        <w:pStyle w:val="A4-Standaardtekst"/>
      </w:pPr>
    </w:p>
    <w:p w14:paraId="7C60E63B" w14:textId="77777777" w:rsidR="00295DF5" w:rsidRPr="00A55895" w:rsidRDefault="00295DF5" w:rsidP="00295DF5">
      <w:pPr>
        <w:ind w:left="426" w:hanging="426"/>
        <w:rPr>
          <w:color w:val="000000"/>
          <w:szCs w:val="22"/>
          <w:lang w:eastAsia="en-US"/>
        </w:rPr>
      </w:pPr>
      <w:r w:rsidRPr="00A55895">
        <w:rPr>
          <w:color w:val="000000"/>
          <w:szCs w:val="22"/>
          <w:lang w:eastAsia="en-US"/>
        </w:rPr>
        <w:t>7.</w:t>
      </w:r>
      <w:r w:rsidRPr="00A55895">
        <w:rPr>
          <w:color w:val="000000"/>
          <w:szCs w:val="22"/>
          <w:lang w:eastAsia="en-US"/>
        </w:rPr>
        <w:tab/>
        <w:t>Journalisten controleren of politici en ambtenaren hun werk goed uitvoeren en hun macht niet misbruiken. Ze informeren de bevolking (de kiezers) hierover.</w:t>
      </w:r>
    </w:p>
    <w:p w14:paraId="2C6D6B42" w14:textId="77777777" w:rsidR="00295DF5" w:rsidRPr="00A55895" w:rsidRDefault="00295DF5" w:rsidP="00295DF5">
      <w:pPr>
        <w:rPr>
          <w:color w:val="000000"/>
          <w:szCs w:val="22"/>
          <w:lang w:eastAsia="en-US"/>
        </w:rPr>
      </w:pPr>
    </w:p>
    <w:p w14:paraId="7CB88655" w14:textId="77777777" w:rsidR="00295DF5" w:rsidRPr="00A55895" w:rsidRDefault="00295DF5" w:rsidP="00295DF5">
      <w:pPr>
        <w:pStyle w:val="A4-Standaardtekst"/>
        <w:ind w:left="426" w:hanging="426"/>
        <w:rPr>
          <w:szCs w:val="22"/>
          <w:lang w:val="x-none" w:eastAsia="en-US"/>
        </w:rPr>
      </w:pPr>
      <w:r w:rsidRPr="00A55895">
        <w:rPr>
          <w:szCs w:val="22"/>
          <w:lang w:val="x-none" w:eastAsia="en-US"/>
        </w:rPr>
        <w:t>8.</w:t>
      </w:r>
      <w:r w:rsidRPr="00A55895">
        <w:rPr>
          <w:szCs w:val="22"/>
          <w:lang w:val="x-none" w:eastAsia="en-US"/>
        </w:rPr>
        <w:tab/>
        <w:t>Dierenmishandeling: de onverdoofde halssnede is pijnlijk en niet direct dodelijk voor de dieren.</w:t>
      </w:r>
    </w:p>
    <w:p w14:paraId="4E067665" w14:textId="77777777" w:rsidR="00295DF5" w:rsidRPr="00A55895" w:rsidRDefault="00295DF5" w:rsidP="00295DF5">
      <w:pPr>
        <w:ind w:left="426"/>
        <w:rPr>
          <w:color w:val="000000"/>
          <w:szCs w:val="22"/>
          <w:lang w:eastAsia="en-US"/>
        </w:rPr>
      </w:pPr>
      <w:r w:rsidRPr="00A55895">
        <w:rPr>
          <w:i/>
          <w:color w:val="000000"/>
          <w:szCs w:val="22"/>
          <w:lang w:eastAsia="en-US"/>
        </w:rPr>
        <w:t>De Partij voor de Dieren vindt dat vrijheid van geloof of tradities begrensd moet worden wanneer mensen of dieren er leed door ondervinden.</w:t>
      </w:r>
    </w:p>
    <w:p w14:paraId="2F265698" w14:textId="0CD8A46A" w:rsidR="00295DF5" w:rsidRPr="00A55895" w:rsidRDefault="00295DF5" w:rsidP="00295DF5">
      <w:pPr>
        <w:rPr>
          <w:rFonts w:cs="Arial"/>
          <w:color w:val="000000"/>
        </w:rPr>
      </w:pPr>
    </w:p>
    <w:p w14:paraId="6CD4DD68" w14:textId="360C31A0" w:rsidR="00295DF5" w:rsidRPr="00A55895" w:rsidRDefault="00D76234"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318"/>
        <w:rPr>
          <w:color w:val="000000"/>
        </w:rPr>
      </w:pPr>
      <w:r>
        <w:rPr>
          <w:rFonts w:cs="Arial"/>
          <w:color w:val="000000"/>
        </w:rPr>
        <w:br w:type="page"/>
      </w:r>
      <w:r w:rsidR="00295DF5" w:rsidRPr="00A55895">
        <w:rPr>
          <w:rFonts w:cs="Arial"/>
          <w:color w:val="000000"/>
        </w:rPr>
        <w:t>9</w:t>
      </w:r>
      <w:r w:rsidR="00295DF5" w:rsidRPr="00A55895">
        <w:rPr>
          <w:rFonts w:cs="Arial"/>
          <w:b/>
          <w:i/>
          <w:color w:val="000000"/>
        </w:rPr>
        <w:tab/>
        <w:t>IN HET NIEUWS</w:t>
      </w:r>
      <w:r w:rsidR="00295DF5" w:rsidRPr="00A55895">
        <w:rPr>
          <w:color w:val="000000"/>
        </w:rPr>
        <w:t xml:space="preserve">  blz. </w:t>
      </w:r>
      <w:r w:rsidR="00295DF5" w:rsidRPr="00A55895">
        <w:rPr>
          <w:rFonts w:cs="Arial"/>
          <w:color w:val="000000"/>
        </w:rPr>
        <w:t>11</w:t>
      </w:r>
    </w:p>
    <w:p w14:paraId="3D3ED6F7" w14:textId="77777777" w:rsidR="00295DF5" w:rsidRPr="00A55895" w:rsidRDefault="00295DF5" w:rsidP="00295DF5">
      <w:pPr>
        <w:pStyle w:val="A4-Standaardtekst"/>
      </w:pPr>
    </w:p>
    <w:p w14:paraId="2EC9A90F" w14:textId="77777777" w:rsidR="00295DF5" w:rsidRPr="00A55895" w:rsidRDefault="00295DF5" w:rsidP="00295DF5">
      <w:pPr>
        <w:ind w:left="851" w:hanging="425"/>
        <w:rPr>
          <w:color w:val="000000"/>
          <w:szCs w:val="22"/>
          <w:lang w:eastAsia="en-US"/>
        </w:rPr>
      </w:pPr>
      <w:r w:rsidRPr="00A55895">
        <w:rPr>
          <w:color w:val="000000"/>
          <w:szCs w:val="22"/>
          <w:lang w:eastAsia="en-US"/>
        </w:rPr>
        <w:t>a.</w:t>
      </w:r>
      <w:r w:rsidRPr="00A55895">
        <w:rPr>
          <w:color w:val="000000"/>
          <w:szCs w:val="22"/>
          <w:lang w:eastAsia="en-US"/>
        </w:rPr>
        <w:tab/>
      </w:r>
      <w:r w:rsidRPr="00A55895">
        <w:rPr>
          <w:i/>
          <w:color w:val="000000"/>
          <w:szCs w:val="22"/>
          <w:lang w:eastAsia="en-US"/>
        </w:rPr>
        <w:t>Voorbeelduitwerkingen</w:t>
      </w:r>
      <w:r w:rsidRPr="00A55895">
        <w:rPr>
          <w:color w:val="000000"/>
          <w:szCs w:val="22"/>
          <w:lang w:eastAsia="en-US"/>
        </w:rPr>
        <w:t>:</w:t>
      </w:r>
    </w:p>
    <w:p w14:paraId="09676A70"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r>
      <w:r w:rsidRPr="00A55895">
        <w:rPr>
          <w:b/>
          <w:color w:val="000000"/>
          <w:szCs w:val="22"/>
          <w:lang w:eastAsia="en-US"/>
        </w:rPr>
        <w:t>Ja</w:t>
      </w:r>
      <w:r w:rsidRPr="00A55895">
        <w:rPr>
          <w:color w:val="000000"/>
          <w:szCs w:val="22"/>
          <w:lang w:eastAsia="en-US"/>
        </w:rPr>
        <w:t>, want bij influencers op Instagram is niet altijd duidelijk wanneer er sprake is van reclame in hun uitingen. Er kan sprake zijn van sluikreclame.</w:t>
      </w:r>
    </w:p>
    <w:p w14:paraId="5F6AF0D3" w14:textId="77777777" w:rsidR="00295DF5" w:rsidRPr="00A55895" w:rsidRDefault="00295DF5" w:rsidP="00295DF5">
      <w:pPr>
        <w:ind w:left="1276"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b/>
          <w:color w:val="000000"/>
          <w:szCs w:val="22"/>
          <w:lang w:eastAsia="en-US"/>
        </w:rPr>
        <w:t>Ja</w:t>
      </w:r>
      <w:r w:rsidRPr="00A55895">
        <w:rPr>
          <w:color w:val="000000"/>
          <w:szCs w:val="22"/>
          <w:lang w:eastAsia="en-US"/>
        </w:rPr>
        <w:t>, reclame is per definitie een vorm van manipulatie. Producten worden in een context geplaatst waardoor ze mooier of beter overkomen dan in de realiteit.</w:t>
      </w:r>
    </w:p>
    <w:p w14:paraId="24A5B9F4" w14:textId="77777777" w:rsidR="00295DF5" w:rsidRPr="00A55895" w:rsidRDefault="00295DF5" w:rsidP="00295DF5">
      <w:pPr>
        <w:ind w:left="851" w:hanging="425"/>
        <w:rPr>
          <w:i/>
          <w:color w:val="000000"/>
          <w:szCs w:val="22"/>
          <w:lang w:eastAsia="en-US"/>
        </w:rPr>
      </w:pPr>
      <w:r w:rsidRPr="00A55895">
        <w:rPr>
          <w:color w:val="000000"/>
          <w:szCs w:val="22"/>
          <w:lang w:eastAsia="en-US"/>
        </w:rPr>
        <w:t>b.</w:t>
      </w:r>
      <w:r w:rsidRPr="00A55895">
        <w:rPr>
          <w:color w:val="000000"/>
          <w:szCs w:val="22"/>
          <w:lang w:eastAsia="en-US"/>
        </w:rPr>
        <w:tab/>
      </w:r>
      <w:r w:rsidRPr="00A55895">
        <w:rPr>
          <w:i/>
          <w:color w:val="000000"/>
          <w:szCs w:val="22"/>
          <w:lang w:eastAsia="en-US"/>
        </w:rPr>
        <w:t>Voorbeelduitwerking:</w:t>
      </w:r>
    </w:p>
    <w:p w14:paraId="04DB7D51" w14:textId="77777777" w:rsidR="00295DF5" w:rsidRPr="00A55895" w:rsidRDefault="00295DF5" w:rsidP="00295DF5">
      <w:pPr>
        <w:ind w:left="851"/>
        <w:rPr>
          <w:b/>
          <w:color w:val="000000"/>
          <w:szCs w:val="22"/>
          <w:lang w:eastAsia="en-US"/>
        </w:rPr>
      </w:pPr>
      <w:r w:rsidRPr="00A55895">
        <w:rPr>
          <w:b/>
          <w:color w:val="000000"/>
          <w:szCs w:val="22"/>
          <w:lang w:eastAsia="en-US"/>
        </w:rPr>
        <w:t>Voor</w:t>
      </w:r>
      <w:r w:rsidRPr="00A55895">
        <w:rPr>
          <w:color w:val="000000"/>
          <w:szCs w:val="22"/>
          <w:lang w:eastAsia="en-US"/>
        </w:rPr>
        <w:t>:</w:t>
      </w:r>
    </w:p>
    <w:p w14:paraId="73633E53"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Influencers hebben vooral voor jongeren een machtige positie. Moreel gezien mogen ze die macht niet misbruiken voor commercieel gewin.</w:t>
      </w:r>
    </w:p>
    <w:p w14:paraId="415AF54E"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 xml:space="preserve">Op televisie, in kranten en tijdschriften, maar ook op andere plekken op internet wordt nagenoeg altijd aangegeven dat er sprake is van reclame. Waarom hier niet? </w:t>
      </w:r>
    </w:p>
    <w:p w14:paraId="5981949D"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De herkenbaarheid van reclame als zodanig is een wettelijke regel. Dit geldt dus ook voor gesponsorde campagnes op sociale media.</w:t>
      </w:r>
    </w:p>
    <w:p w14:paraId="5B2F3EB9" w14:textId="77777777" w:rsidR="00295DF5" w:rsidRPr="00A55895" w:rsidRDefault="00295DF5" w:rsidP="00295DF5">
      <w:pPr>
        <w:ind w:left="1276" w:hanging="425"/>
        <w:rPr>
          <w:b/>
          <w:color w:val="000000"/>
          <w:szCs w:val="22"/>
          <w:lang w:eastAsia="en-US"/>
        </w:rPr>
      </w:pPr>
      <w:r w:rsidRPr="00A55895">
        <w:rPr>
          <w:b/>
          <w:color w:val="000000"/>
          <w:szCs w:val="22"/>
          <w:lang w:eastAsia="en-US"/>
        </w:rPr>
        <w:t>Tegen</w:t>
      </w:r>
      <w:r w:rsidRPr="00A55895">
        <w:rPr>
          <w:color w:val="000000"/>
          <w:szCs w:val="22"/>
          <w:lang w:eastAsia="en-US"/>
        </w:rPr>
        <w:t>:</w:t>
      </w:r>
    </w:p>
    <w:p w14:paraId="3E862A6E"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 xml:space="preserve">Zolang influencers zelf achter de producten staan die ze aanprijzen, zoals Enzo Knol zegt, is er niets aan de hand. Ze zijn dan nog steeds eerlijk in hun berichtgeving. </w:t>
      </w:r>
    </w:p>
    <w:p w14:paraId="3C169507"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Influencers heten niet voor niets zo; het is hun werk om hun volgers te beïnvloeden, of ze hier nu voor worden betaald door merken of niet. Dat maakt niet uit.</w:t>
      </w:r>
    </w:p>
    <w:p w14:paraId="496009EE" w14:textId="77777777" w:rsidR="00295DF5" w:rsidRPr="00A55895" w:rsidRDefault="00295DF5" w:rsidP="00295DF5">
      <w:pPr>
        <w:ind w:left="1276" w:hanging="425"/>
        <w:rPr>
          <w:color w:val="000000"/>
          <w:szCs w:val="22"/>
          <w:lang w:eastAsia="en-US"/>
        </w:rPr>
      </w:pPr>
      <w:r w:rsidRPr="00A55895">
        <w:rPr>
          <w:color w:val="000000"/>
          <w:szCs w:val="22"/>
          <w:lang w:eastAsia="en-US"/>
        </w:rPr>
        <w:t>-</w:t>
      </w:r>
      <w:r w:rsidRPr="00A55895">
        <w:rPr>
          <w:color w:val="000000"/>
          <w:szCs w:val="22"/>
          <w:lang w:eastAsia="en-US"/>
        </w:rPr>
        <w:tab/>
        <w:t>Waar trek je de grens? Als Dylan Haegens een OBEY-pet draagt omdat hij daar zin in heeft, kan dat ook opgevat worden als reclame.</w:t>
      </w:r>
    </w:p>
    <w:p w14:paraId="0469C7E1" w14:textId="77777777" w:rsidR="00295DF5" w:rsidRPr="00A55895" w:rsidRDefault="00295DF5" w:rsidP="00295DF5">
      <w:pPr>
        <w:ind w:left="426"/>
        <w:rPr>
          <w:rFonts w:cs="Arial"/>
          <w:i/>
          <w:color w:val="000000"/>
          <w:lang w:eastAsia="x-none"/>
        </w:rPr>
      </w:pPr>
      <w:r w:rsidRPr="00A55895">
        <w:rPr>
          <w:rFonts w:cs="Arial"/>
          <w:i/>
          <w:color w:val="000000"/>
          <w:lang w:eastAsia="x-none"/>
        </w:rPr>
        <w:t>Lees meer over regels over reclame-uitingen op sociale media op themasvwo.nl/reclamesocialmedia.</w:t>
      </w:r>
    </w:p>
    <w:p w14:paraId="6925C319" w14:textId="77777777" w:rsidR="00295DF5" w:rsidRPr="00A55895" w:rsidRDefault="00295DF5" w:rsidP="00295DF5">
      <w:pPr>
        <w:pStyle w:val="A4-Standaardtekst"/>
      </w:pPr>
    </w:p>
    <w:p w14:paraId="68BA9768" w14:textId="77777777" w:rsidR="00295DF5" w:rsidRPr="00A55895" w:rsidRDefault="00295DF5" w:rsidP="00295DF5">
      <w:pPr>
        <w:pStyle w:val="A4-Standaardtekst"/>
      </w:pPr>
    </w:p>
    <w:p w14:paraId="594F5E40" w14:textId="77777777" w:rsidR="00295DF5" w:rsidRPr="00A55895" w:rsidRDefault="00295DF5" w:rsidP="00295DF5">
      <w:pPr>
        <w:ind w:left="426" w:hanging="426"/>
        <w:rPr>
          <w:color w:val="000000"/>
        </w:rPr>
      </w:pPr>
      <w:r w:rsidRPr="00A55895">
        <w:rPr>
          <w:color w:val="000000"/>
        </w:rPr>
        <w:t>10</w:t>
      </w:r>
      <w:r w:rsidRPr="00A55895">
        <w:rPr>
          <w:color w:val="000000"/>
        </w:rPr>
        <w:tab/>
      </w:r>
      <w:r w:rsidRPr="00A55895">
        <w:rPr>
          <w:b/>
          <w:i/>
          <w:color w:val="000000"/>
        </w:rPr>
        <w:t>FEIT, VOOROORDEEL OF DISCRIMINATIE?</w:t>
      </w:r>
      <w:r w:rsidRPr="00A55895">
        <w:rPr>
          <w:color w:val="000000"/>
        </w:rPr>
        <w:t xml:space="preserve">  blz. 11</w:t>
      </w:r>
    </w:p>
    <w:p w14:paraId="54DFA58D" w14:textId="77777777" w:rsidR="00295DF5" w:rsidRPr="00A55895" w:rsidRDefault="00295DF5" w:rsidP="00295DF5">
      <w:pPr>
        <w:pStyle w:val="A4-Standaardtekst"/>
      </w:pPr>
    </w:p>
    <w:tbl>
      <w:tblPr>
        <w:tblW w:w="9055" w:type="dxa"/>
        <w:tblInd w:w="425" w:type="dxa"/>
        <w:tblBorders>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835"/>
        <w:gridCol w:w="1620"/>
        <w:gridCol w:w="3600"/>
      </w:tblGrid>
      <w:tr w:rsidR="00295DF5" w:rsidRPr="00A55895" w14:paraId="764B47B0" w14:textId="77777777" w:rsidTr="00D76234">
        <w:tc>
          <w:tcPr>
            <w:tcW w:w="3835" w:type="dxa"/>
            <w:tcBorders>
              <w:bottom w:val="single" w:sz="6" w:space="0" w:color="000000"/>
              <w:right w:val="single" w:sz="6" w:space="0" w:color="000000"/>
            </w:tcBorders>
            <w:tcMar>
              <w:top w:w="28" w:type="dxa"/>
              <w:bottom w:w="28" w:type="dxa"/>
            </w:tcMar>
          </w:tcPr>
          <w:p w14:paraId="22DEE612" w14:textId="77777777" w:rsidR="00295DF5" w:rsidRPr="00A55895" w:rsidRDefault="00295DF5" w:rsidP="000146FB">
            <w:pPr>
              <w:pStyle w:val="tabel"/>
              <w:spacing w:after="0" w:line="260" w:lineRule="atLeast"/>
              <w:rPr>
                <w:rFonts w:cs="Arial"/>
                <w:i/>
                <w:color w:val="000000"/>
              </w:rPr>
            </w:pPr>
          </w:p>
        </w:tc>
        <w:tc>
          <w:tcPr>
            <w:tcW w:w="1620" w:type="dxa"/>
            <w:tcBorders>
              <w:left w:val="single" w:sz="6" w:space="0" w:color="000000"/>
              <w:bottom w:val="single" w:sz="6" w:space="0" w:color="000000"/>
              <w:right w:val="single" w:sz="6" w:space="0" w:color="000000"/>
            </w:tcBorders>
            <w:tcMar>
              <w:top w:w="28" w:type="dxa"/>
              <w:bottom w:w="28" w:type="dxa"/>
            </w:tcMar>
          </w:tcPr>
          <w:p w14:paraId="5C2CFDD4" w14:textId="77777777" w:rsidR="00295DF5" w:rsidRPr="00A55895" w:rsidRDefault="00295DF5" w:rsidP="000146FB">
            <w:pPr>
              <w:pStyle w:val="tabel"/>
              <w:spacing w:after="0" w:line="260" w:lineRule="atLeast"/>
              <w:rPr>
                <w:rFonts w:cs="Arial"/>
                <w:b/>
                <w:color w:val="000000"/>
              </w:rPr>
            </w:pPr>
            <w:r w:rsidRPr="00A55895">
              <w:rPr>
                <w:rFonts w:cs="Arial"/>
                <w:b/>
                <w:color w:val="000000"/>
              </w:rPr>
              <w:t>F, V of D?</w:t>
            </w:r>
          </w:p>
        </w:tc>
        <w:tc>
          <w:tcPr>
            <w:tcW w:w="3600" w:type="dxa"/>
            <w:tcBorders>
              <w:left w:val="single" w:sz="6" w:space="0" w:color="000000"/>
              <w:bottom w:val="single" w:sz="6" w:space="0" w:color="000000"/>
            </w:tcBorders>
            <w:tcMar>
              <w:top w:w="28" w:type="dxa"/>
              <w:bottom w:w="28" w:type="dxa"/>
            </w:tcMar>
          </w:tcPr>
          <w:p w14:paraId="45129E2F" w14:textId="77777777" w:rsidR="00295DF5" w:rsidRPr="00A55895" w:rsidRDefault="00295DF5" w:rsidP="000146FB">
            <w:pPr>
              <w:pStyle w:val="tabel"/>
              <w:spacing w:after="0" w:line="260" w:lineRule="atLeast"/>
              <w:rPr>
                <w:rFonts w:cs="Arial"/>
                <w:b/>
                <w:color w:val="000000"/>
              </w:rPr>
            </w:pPr>
            <w:r w:rsidRPr="00A55895">
              <w:rPr>
                <w:rFonts w:cs="Arial"/>
                <w:b/>
                <w:color w:val="000000"/>
              </w:rPr>
              <w:t>Motivatie</w:t>
            </w:r>
          </w:p>
        </w:tc>
      </w:tr>
      <w:tr w:rsidR="00295DF5" w:rsidRPr="00A55895" w14:paraId="1272DAC4" w14:textId="77777777" w:rsidTr="00D76234">
        <w:tc>
          <w:tcPr>
            <w:tcW w:w="3835" w:type="dxa"/>
            <w:tcBorders>
              <w:top w:val="nil"/>
              <w:bottom w:val="single" w:sz="6" w:space="0" w:color="000000"/>
              <w:right w:val="single" w:sz="6" w:space="0" w:color="000000"/>
            </w:tcBorders>
            <w:tcMar>
              <w:top w:w="28" w:type="dxa"/>
              <w:bottom w:w="28" w:type="dxa"/>
            </w:tcMar>
          </w:tcPr>
          <w:p w14:paraId="410A2A3E" w14:textId="77777777" w:rsidR="00295DF5" w:rsidRPr="00A55895" w:rsidRDefault="00295DF5" w:rsidP="000146FB">
            <w:pPr>
              <w:pStyle w:val="antw-nieuw"/>
              <w:tabs>
                <w:tab w:val="clear" w:pos="284"/>
              </w:tabs>
              <w:spacing w:line="260" w:lineRule="atLeast"/>
              <w:ind w:left="284" w:hanging="284"/>
              <w:rPr>
                <w:rFonts w:ascii="Arial Narrow" w:hAnsi="Arial Narrow" w:cs="Arial"/>
                <w:color w:val="000000"/>
              </w:rPr>
            </w:pPr>
            <w:r w:rsidRPr="00A55895">
              <w:rPr>
                <w:rFonts w:ascii="Arial Narrow" w:hAnsi="Arial Narrow" w:cs="Arial"/>
                <w:color w:val="000000"/>
              </w:rPr>
              <w:t>1.</w:t>
            </w:r>
            <w:r w:rsidRPr="00A55895">
              <w:rPr>
                <w:rFonts w:ascii="Arial Narrow" w:hAnsi="Arial Narrow" w:cs="Arial"/>
                <w:color w:val="000000"/>
              </w:rPr>
              <w:tab/>
            </w:r>
            <w:r w:rsidRPr="00A55895">
              <w:rPr>
                <w:rFonts w:ascii="Arial Narrow" w:hAnsi="Arial Narrow" w:cs="Arial"/>
                <w:i/>
                <w:color w:val="000000"/>
              </w:rPr>
              <w:t>“De donkere jongen die rondkijkt in de fietsenstalling van school, wil vast een fiets stelen.”</w:t>
            </w:r>
          </w:p>
        </w:tc>
        <w:tc>
          <w:tcPr>
            <w:tcW w:w="1620" w:type="dxa"/>
            <w:tcBorders>
              <w:top w:val="nil"/>
              <w:left w:val="single" w:sz="6" w:space="0" w:color="000000"/>
              <w:bottom w:val="single" w:sz="6" w:space="0" w:color="000000"/>
              <w:right w:val="single" w:sz="6" w:space="0" w:color="000000"/>
            </w:tcBorders>
            <w:tcMar>
              <w:top w:w="28" w:type="dxa"/>
              <w:bottom w:w="28" w:type="dxa"/>
            </w:tcMar>
          </w:tcPr>
          <w:p w14:paraId="3E035761" w14:textId="77777777" w:rsidR="00295DF5" w:rsidRPr="00A55895" w:rsidRDefault="00295DF5" w:rsidP="000146FB">
            <w:pPr>
              <w:pStyle w:val="tabel"/>
              <w:spacing w:after="0" w:line="260" w:lineRule="atLeast"/>
              <w:rPr>
                <w:rFonts w:cs="Arial"/>
                <w:color w:val="000000"/>
              </w:rPr>
            </w:pPr>
            <w:r w:rsidRPr="00A55895">
              <w:rPr>
                <w:rFonts w:cs="Arial"/>
                <w:color w:val="000000"/>
              </w:rPr>
              <w:t>V</w:t>
            </w:r>
          </w:p>
        </w:tc>
        <w:tc>
          <w:tcPr>
            <w:tcW w:w="3600" w:type="dxa"/>
            <w:tcBorders>
              <w:top w:val="nil"/>
              <w:left w:val="single" w:sz="6" w:space="0" w:color="000000"/>
              <w:bottom w:val="single" w:sz="6" w:space="0" w:color="000000"/>
            </w:tcBorders>
            <w:tcMar>
              <w:top w:w="28" w:type="dxa"/>
              <w:bottom w:w="28" w:type="dxa"/>
            </w:tcMar>
          </w:tcPr>
          <w:p w14:paraId="213BE953" w14:textId="77777777" w:rsidR="00295DF5" w:rsidRPr="00A55895" w:rsidRDefault="00295DF5" w:rsidP="000146FB">
            <w:pPr>
              <w:pStyle w:val="tabel"/>
              <w:spacing w:after="0" w:line="260" w:lineRule="atLeast"/>
              <w:rPr>
                <w:rFonts w:cs="Arial"/>
                <w:color w:val="000000"/>
              </w:rPr>
            </w:pPr>
            <w:r w:rsidRPr="00A55895">
              <w:rPr>
                <w:rFonts w:cs="Arial"/>
                <w:color w:val="000000"/>
              </w:rPr>
              <w:t xml:space="preserve">Je hebt een (negatieve) mening over iemand, zonder dat je iets van deze persoon weet. </w:t>
            </w:r>
          </w:p>
        </w:tc>
      </w:tr>
      <w:tr w:rsidR="00295DF5" w:rsidRPr="00A55895" w14:paraId="1F6E7870" w14:textId="77777777" w:rsidTr="00D76234">
        <w:tc>
          <w:tcPr>
            <w:tcW w:w="3835" w:type="dxa"/>
            <w:tcBorders>
              <w:top w:val="single" w:sz="6" w:space="0" w:color="000000"/>
              <w:bottom w:val="single" w:sz="6" w:space="0" w:color="000000"/>
              <w:right w:val="single" w:sz="6" w:space="0" w:color="000000"/>
            </w:tcBorders>
            <w:tcMar>
              <w:top w:w="28" w:type="dxa"/>
              <w:bottom w:w="28" w:type="dxa"/>
            </w:tcMar>
          </w:tcPr>
          <w:p w14:paraId="5B3F3ADD" w14:textId="77777777" w:rsidR="00295DF5" w:rsidRPr="00A55895" w:rsidRDefault="00295DF5" w:rsidP="000146FB">
            <w:pPr>
              <w:pStyle w:val="antw-nieuw"/>
              <w:tabs>
                <w:tab w:val="clear" w:pos="284"/>
              </w:tabs>
              <w:spacing w:line="260" w:lineRule="atLeast"/>
              <w:ind w:left="284" w:hanging="284"/>
              <w:rPr>
                <w:rFonts w:ascii="Arial Narrow" w:hAnsi="Arial Narrow" w:cs="Arial"/>
                <w:color w:val="000000"/>
              </w:rPr>
            </w:pPr>
            <w:r w:rsidRPr="00A55895">
              <w:rPr>
                <w:rFonts w:ascii="Arial Narrow" w:hAnsi="Arial Narrow" w:cs="Arial"/>
                <w:color w:val="000000"/>
              </w:rPr>
              <w:t>2.</w:t>
            </w:r>
            <w:r w:rsidRPr="00A55895">
              <w:rPr>
                <w:rFonts w:ascii="Arial Narrow" w:hAnsi="Arial Narrow" w:cs="Arial"/>
                <w:color w:val="000000"/>
              </w:rPr>
              <w:tab/>
            </w:r>
            <w:r w:rsidRPr="00A55895">
              <w:rPr>
                <w:rFonts w:ascii="Arial Narrow" w:hAnsi="Arial Narrow" w:cs="Arial"/>
                <w:i/>
                <w:color w:val="000000"/>
              </w:rPr>
              <w:t>“Vrouwen verdienen gemiddeld minder dan mannen.”</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23C209D4" w14:textId="77777777" w:rsidR="00295DF5" w:rsidRPr="00A55895" w:rsidRDefault="00295DF5" w:rsidP="000146FB">
            <w:pPr>
              <w:pStyle w:val="tabel"/>
              <w:spacing w:after="0" w:line="260" w:lineRule="atLeast"/>
              <w:rPr>
                <w:rFonts w:cs="Arial"/>
                <w:color w:val="000000"/>
              </w:rPr>
            </w:pPr>
            <w:r w:rsidRPr="00A55895">
              <w:rPr>
                <w:rFonts w:cs="Arial"/>
                <w:color w:val="000000"/>
              </w:rPr>
              <w:t>F</w:t>
            </w:r>
          </w:p>
        </w:tc>
        <w:tc>
          <w:tcPr>
            <w:tcW w:w="3600" w:type="dxa"/>
            <w:tcBorders>
              <w:top w:val="single" w:sz="6" w:space="0" w:color="000000"/>
              <w:left w:val="single" w:sz="6" w:space="0" w:color="000000"/>
              <w:bottom w:val="single" w:sz="6" w:space="0" w:color="000000"/>
            </w:tcBorders>
            <w:tcMar>
              <w:top w:w="28" w:type="dxa"/>
              <w:bottom w:w="28" w:type="dxa"/>
            </w:tcMar>
          </w:tcPr>
          <w:p w14:paraId="65FFBFD0" w14:textId="77777777" w:rsidR="00295DF5" w:rsidRPr="00A55895" w:rsidRDefault="00295DF5" w:rsidP="000146FB">
            <w:pPr>
              <w:pStyle w:val="tabel"/>
              <w:spacing w:after="0" w:line="260" w:lineRule="atLeast"/>
              <w:rPr>
                <w:rFonts w:cs="Arial"/>
                <w:color w:val="000000"/>
              </w:rPr>
            </w:pPr>
            <w:r w:rsidRPr="00A55895">
              <w:rPr>
                <w:rFonts w:cs="Arial"/>
                <w:color w:val="000000"/>
              </w:rPr>
              <w:t>Diverse onderzoeksresultaten laten dit zien.</w:t>
            </w:r>
          </w:p>
        </w:tc>
      </w:tr>
      <w:tr w:rsidR="00295DF5" w:rsidRPr="00A55895" w14:paraId="284FE4A0" w14:textId="77777777" w:rsidTr="00D76234">
        <w:tc>
          <w:tcPr>
            <w:tcW w:w="3835" w:type="dxa"/>
            <w:tcBorders>
              <w:top w:val="single" w:sz="6" w:space="0" w:color="000000"/>
              <w:bottom w:val="single" w:sz="6" w:space="0" w:color="000000"/>
              <w:right w:val="single" w:sz="6" w:space="0" w:color="000000"/>
            </w:tcBorders>
            <w:tcMar>
              <w:top w:w="28" w:type="dxa"/>
              <w:bottom w:w="28" w:type="dxa"/>
            </w:tcMar>
          </w:tcPr>
          <w:p w14:paraId="6C0F2D69" w14:textId="77777777" w:rsidR="00295DF5" w:rsidRPr="00A55895" w:rsidRDefault="00295DF5" w:rsidP="000146FB">
            <w:pPr>
              <w:autoSpaceDE w:val="0"/>
              <w:autoSpaceDN w:val="0"/>
              <w:adjustRightInd w:val="0"/>
              <w:ind w:left="284" w:hanging="284"/>
              <w:rPr>
                <w:rFonts w:ascii="Arial Narrow" w:hAnsi="Arial Narrow" w:cs="Arial"/>
                <w:color w:val="000000"/>
              </w:rPr>
            </w:pPr>
            <w:r w:rsidRPr="00A55895">
              <w:rPr>
                <w:rFonts w:ascii="Arial Narrow" w:hAnsi="Arial Narrow"/>
                <w:color w:val="000000"/>
                <w:lang w:eastAsia="en-US"/>
              </w:rPr>
              <w:t>3.</w:t>
            </w:r>
            <w:r w:rsidRPr="00A55895">
              <w:rPr>
                <w:rFonts w:ascii="Arial Narrow" w:hAnsi="Arial Narrow"/>
                <w:color w:val="000000"/>
                <w:lang w:eastAsia="en-US"/>
              </w:rPr>
              <w:tab/>
            </w:r>
            <w:r w:rsidRPr="00A55895">
              <w:rPr>
                <w:rFonts w:ascii="Arial Narrow" w:hAnsi="Arial Narrow"/>
                <w:i/>
                <w:color w:val="000000"/>
                <w:lang w:eastAsia="en-US"/>
              </w:rPr>
              <w:t>“Nederlanders met een migratieachtergrond die een delict plegen, moeten het land verlaten.”</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1D4E1559" w14:textId="77777777" w:rsidR="00295DF5" w:rsidRPr="00A55895" w:rsidRDefault="00295DF5" w:rsidP="000146FB">
            <w:pPr>
              <w:pStyle w:val="tabel"/>
              <w:spacing w:after="0" w:line="260" w:lineRule="atLeast"/>
              <w:rPr>
                <w:rFonts w:cs="Arial"/>
                <w:color w:val="000000"/>
              </w:rPr>
            </w:pPr>
            <w:r w:rsidRPr="00A55895">
              <w:rPr>
                <w:rFonts w:cs="Arial"/>
                <w:color w:val="000000"/>
              </w:rPr>
              <w:t>D</w:t>
            </w:r>
          </w:p>
        </w:tc>
        <w:tc>
          <w:tcPr>
            <w:tcW w:w="3600" w:type="dxa"/>
            <w:tcBorders>
              <w:top w:val="single" w:sz="6" w:space="0" w:color="000000"/>
              <w:left w:val="single" w:sz="6" w:space="0" w:color="000000"/>
              <w:bottom w:val="single" w:sz="6" w:space="0" w:color="000000"/>
            </w:tcBorders>
            <w:tcMar>
              <w:top w:w="28" w:type="dxa"/>
              <w:bottom w:w="28" w:type="dxa"/>
            </w:tcMar>
          </w:tcPr>
          <w:p w14:paraId="5795C914" w14:textId="77777777" w:rsidR="00295DF5" w:rsidRPr="00A55895" w:rsidRDefault="00295DF5" w:rsidP="000146FB">
            <w:pPr>
              <w:pStyle w:val="tabel"/>
              <w:spacing w:after="0" w:line="260" w:lineRule="atLeast"/>
              <w:rPr>
                <w:rFonts w:cs="Arial"/>
                <w:color w:val="000000"/>
              </w:rPr>
            </w:pPr>
            <w:r w:rsidRPr="00A55895">
              <w:rPr>
                <w:rFonts w:cs="Arial"/>
                <w:color w:val="000000"/>
              </w:rPr>
              <w:t>Nederlanders met een migratieachtergrond worden anders behandeld dan autochtone Nederlanders.</w:t>
            </w:r>
          </w:p>
        </w:tc>
      </w:tr>
      <w:tr w:rsidR="00295DF5" w:rsidRPr="00A55895" w14:paraId="456EB0D8" w14:textId="77777777" w:rsidTr="00D76234">
        <w:tc>
          <w:tcPr>
            <w:tcW w:w="3835" w:type="dxa"/>
            <w:tcBorders>
              <w:top w:val="single" w:sz="6" w:space="0" w:color="000000"/>
              <w:right w:val="single" w:sz="6" w:space="0" w:color="000000"/>
            </w:tcBorders>
            <w:tcMar>
              <w:top w:w="28" w:type="dxa"/>
              <w:bottom w:w="28" w:type="dxa"/>
            </w:tcMar>
          </w:tcPr>
          <w:p w14:paraId="1C02983B" w14:textId="77777777" w:rsidR="00295DF5" w:rsidRPr="00A55895" w:rsidRDefault="00295DF5" w:rsidP="000146FB">
            <w:pPr>
              <w:pStyle w:val="antw-nieuw"/>
              <w:tabs>
                <w:tab w:val="clear" w:pos="284"/>
              </w:tabs>
              <w:spacing w:line="260" w:lineRule="atLeast"/>
              <w:ind w:left="284" w:hanging="284"/>
              <w:rPr>
                <w:rFonts w:ascii="Arial Narrow" w:hAnsi="Arial Narrow" w:cs="Arial"/>
                <w:bCs w:val="0"/>
                <w:color w:val="000000"/>
                <w:lang w:val="x-none" w:eastAsia="en-US"/>
              </w:rPr>
            </w:pPr>
            <w:r w:rsidRPr="00A55895">
              <w:rPr>
                <w:rFonts w:ascii="Arial Narrow" w:hAnsi="Arial Narrow" w:cs="Arial"/>
                <w:bCs w:val="0"/>
                <w:color w:val="000000"/>
                <w:lang w:val="x-none" w:eastAsia="en-US"/>
              </w:rPr>
              <w:t>4.</w:t>
            </w:r>
            <w:r w:rsidRPr="00A55895">
              <w:rPr>
                <w:rFonts w:ascii="Arial Narrow" w:hAnsi="Arial Narrow" w:cs="Arial"/>
                <w:bCs w:val="0"/>
                <w:color w:val="000000"/>
                <w:lang w:val="x-none" w:eastAsia="en-US"/>
              </w:rPr>
              <w:tab/>
            </w:r>
            <w:r w:rsidRPr="00A55895">
              <w:rPr>
                <w:rFonts w:ascii="Arial Narrow" w:hAnsi="Arial Narrow" w:cs="Arial"/>
                <w:bCs w:val="0"/>
                <w:i/>
                <w:color w:val="000000"/>
                <w:lang w:val="x-none" w:eastAsia="en-US"/>
              </w:rPr>
              <w:t>“Meisjes presteren op school gemiddeld beter dan jongens. Daarom zal Betty het beter doen dan haar broer Steven.”</w:t>
            </w:r>
          </w:p>
        </w:tc>
        <w:tc>
          <w:tcPr>
            <w:tcW w:w="1620" w:type="dxa"/>
            <w:tcBorders>
              <w:top w:val="single" w:sz="6" w:space="0" w:color="000000"/>
              <w:left w:val="single" w:sz="6" w:space="0" w:color="000000"/>
              <w:right w:val="single" w:sz="6" w:space="0" w:color="000000"/>
            </w:tcBorders>
            <w:tcMar>
              <w:top w:w="28" w:type="dxa"/>
              <w:bottom w:w="28" w:type="dxa"/>
            </w:tcMar>
          </w:tcPr>
          <w:p w14:paraId="2A96DB90" w14:textId="77777777" w:rsidR="00295DF5" w:rsidRPr="00A55895" w:rsidRDefault="00295DF5" w:rsidP="000146FB">
            <w:pPr>
              <w:pStyle w:val="tabel"/>
              <w:spacing w:after="0" w:line="260" w:lineRule="atLeast"/>
              <w:rPr>
                <w:rFonts w:cs="Arial"/>
                <w:color w:val="000000"/>
              </w:rPr>
            </w:pPr>
            <w:r w:rsidRPr="00A55895">
              <w:rPr>
                <w:rFonts w:cs="Arial"/>
                <w:color w:val="000000"/>
              </w:rPr>
              <w:t>V</w:t>
            </w:r>
          </w:p>
        </w:tc>
        <w:tc>
          <w:tcPr>
            <w:tcW w:w="3600" w:type="dxa"/>
            <w:tcBorders>
              <w:top w:val="single" w:sz="6" w:space="0" w:color="000000"/>
              <w:left w:val="single" w:sz="6" w:space="0" w:color="000000"/>
            </w:tcBorders>
            <w:tcMar>
              <w:top w:w="28" w:type="dxa"/>
              <w:bottom w:w="28" w:type="dxa"/>
            </w:tcMar>
          </w:tcPr>
          <w:p w14:paraId="7871EBC4" w14:textId="77777777" w:rsidR="00295DF5" w:rsidRPr="00A55895" w:rsidRDefault="00295DF5" w:rsidP="000146FB">
            <w:pPr>
              <w:pStyle w:val="tabel"/>
              <w:spacing w:after="0" w:line="260" w:lineRule="atLeast"/>
              <w:rPr>
                <w:rFonts w:cs="Arial"/>
                <w:color w:val="000000"/>
              </w:rPr>
            </w:pPr>
            <w:r w:rsidRPr="00A55895">
              <w:rPr>
                <w:rFonts w:cs="Arial"/>
                <w:color w:val="000000"/>
              </w:rPr>
              <w:t>Onderzoeksresultaten hebben weliswaar aangetoond dat meisjes op school beter presteren dan jongens, maar dit betekent niet dat dat ook voor Betty geldt.</w:t>
            </w:r>
          </w:p>
        </w:tc>
      </w:tr>
    </w:tbl>
    <w:p w14:paraId="16B150C8" w14:textId="77777777" w:rsidR="00D76234" w:rsidRPr="00A55895" w:rsidRDefault="00D76234" w:rsidP="00295DF5">
      <w:pPr>
        <w:pStyle w:val="A4-Standaardtekst"/>
      </w:pPr>
    </w:p>
    <w:p w14:paraId="3C2FB610" w14:textId="2B74C1D4" w:rsidR="00295DF5" w:rsidRPr="00A55895" w:rsidRDefault="00295DF5" w:rsidP="00295DF5">
      <w:pPr>
        <w:rPr>
          <w:rFonts w:cs="Arial"/>
          <w:color w:val="000000"/>
        </w:rPr>
      </w:pPr>
    </w:p>
    <w:p w14:paraId="0D6852B7" w14:textId="77777777" w:rsidR="00295DF5" w:rsidRPr="00A55895" w:rsidRDefault="00295DF5" w:rsidP="00295DF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color w:val="000000"/>
        </w:rPr>
      </w:pPr>
      <w:r w:rsidRPr="00A55895">
        <w:rPr>
          <w:rFonts w:cs="Arial"/>
          <w:color w:val="000000"/>
        </w:rPr>
        <w:t>11</w:t>
      </w:r>
      <w:r w:rsidRPr="00A55895">
        <w:rPr>
          <w:rFonts w:cs="Arial"/>
          <w:b/>
          <w:i/>
          <w:color w:val="000000"/>
        </w:rPr>
        <w:tab/>
        <w:t>IN HET NIEUWS</w:t>
      </w:r>
      <w:r w:rsidRPr="00A55895">
        <w:rPr>
          <w:color w:val="000000"/>
        </w:rPr>
        <w:t xml:space="preserve">  blz. 12</w:t>
      </w:r>
    </w:p>
    <w:p w14:paraId="7639F438" w14:textId="77777777" w:rsidR="00295DF5" w:rsidRPr="00A55895" w:rsidRDefault="00295DF5" w:rsidP="00295DF5">
      <w:pPr>
        <w:pStyle w:val="A4-Standaardtekst"/>
      </w:pPr>
    </w:p>
    <w:p w14:paraId="285AFBF6" w14:textId="77777777" w:rsidR="00295DF5" w:rsidRPr="00A55895" w:rsidRDefault="00295DF5" w:rsidP="00295DF5">
      <w:pPr>
        <w:ind w:left="851" w:hanging="425"/>
        <w:rPr>
          <w:color w:val="000000"/>
          <w:szCs w:val="22"/>
          <w:lang w:eastAsia="en-US"/>
        </w:rPr>
      </w:pPr>
      <w:r w:rsidRPr="00A55895">
        <w:rPr>
          <w:rFonts w:cs="Calibri"/>
          <w:color w:val="000000"/>
          <w:szCs w:val="22"/>
        </w:rPr>
        <w:t>a.</w:t>
      </w:r>
      <w:r w:rsidRPr="00A55895">
        <w:rPr>
          <w:rFonts w:cs="Calibri"/>
          <w:color w:val="000000"/>
          <w:szCs w:val="22"/>
        </w:rPr>
        <w:tab/>
      </w:r>
      <w:r w:rsidRPr="00A55895">
        <w:rPr>
          <w:rFonts w:cs="Calibri"/>
          <w:b/>
          <w:color w:val="000000"/>
          <w:szCs w:val="22"/>
        </w:rPr>
        <w:t>Nee</w:t>
      </w:r>
      <w:r w:rsidRPr="00A55895">
        <w:rPr>
          <w:rFonts w:cs="Calibri"/>
          <w:color w:val="000000"/>
          <w:szCs w:val="22"/>
        </w:rPr>
        <w:t>, hij stelt dat de berichtgeving van Fox wordt gestuurd door de belangen van miljardairs</w:t>
      </w:r>
      <w:r w:rsidRPr="00A55895">
        <w:rPr>
          <w:color w:val="000000"/>
          <w:szCs w:val="22"/>
          <w:lang w:eastAsia="en-US"/>
        </w:rPr>
        <w:t>.</w:t>
      </w:r>
    </w:p>
    <w:p w14:paraId="4580CA55" w14:textId="77777777" w:rsidR="00295DF5" w:rsidRPr="00A55895" w:rsidRDefault="00295DF5" w:rsidP="00295DF5">
      <w:pPr>
        <w:ind w:left="851"/>
        <w:rPr>
          <w:rFonts w:cs="Calibri"/>
          <w:i/>
          <w:color w:val="000000"/>
          <w:lang w:eastAsia="x-none"/>
        </w:rPr>
      </w:pPr>
      <w:r w:rsidRPr="00A55895">
        <w:rPr>
          <w:rFonts w:cs="Calibri"/>
          <w:i/>
          <w:color w:val="000000"/>
          <w:lang w:eastAsia="x-none"/>
        </w:rPr>
        <w:t>Volgens Bregman kunnen de journalisten van Fox daardoor geen onafhankelijk nieuws brengen.</w:t>
      </w:r>
    </w:p>
    <w:p w14:paraId="78DF0108" w14:textId="77777777" w:rsidR="00295DF5" w:rsidRPr="00A55895" w:rsidRDefault="00295DF5" w:rsidP="00295DF5">
      <w:pPr>
        <w:ind w:left="851" w:hanging="425"/>
        <w:rPr>
          <w:color w:val="000000"/>
        </w:rPr>
      </w:pPr>
      <w:r w:rsidRPr="00A55895">
        <w:rPr>
          <w:rFonts w:cs="Calibri"/>
          <w:color w:val="000000"/>
          <w:szCs w:val="22"/>
        </w:rPr>
        <w:t>b.</w:t>
      </w:r>
      <w:r w:rsidRPr="00A55895">
        <w:rPr>
          <w:rFonts w:cs="Calibri"/>
          <w:color w:val="000000"/>
          <w:szCs w:val="22"/>
        </w:rPr>
        <w:tab/>
      </w:r>
      <w:r w:rsidRPr="00A55895">
        <w:rPr>
          <w:b/>
          <w:color w:val="000000"/>
        </w:rPr>
        <w:t>Agendasettingtheorie</w:t>
      </w:r>
      <w:r w:rsidRPr="00A55895">
        <w:rPr>
          <w:color w:val="000000"/>
        </w:rPr>
        <w:t>, omdat deze theorie zegt dat media bepalen over welke zaken mensen nadenken. Fox praat niet over de mogelijkheden van belastingverhoging en dus zien kijkers dit niet als een oplossing voor een maatschappelijk probleem.</w:t>
      </w:r>
    </w:p>
    <w:p w14:paraId="1E378E2A" w14:textId="77777777" w:rsidR="00295DF5" w:rsidRPr="00D76234" w:rsidRDefault="00295DF5" w:rsidP="00295DF5">
      <w:pPr>
        <w:pStyle w:val="Gemiddeldraster21"/>
        <w:ind w:left="851" w:hanging="425"/>
        <w:rPr>
          <w:rFonts w:ascii="Arial" w:hAnsi="Arial" w:cs="Arial"/>
          <w:i/>
          <w:color w:val="000000"/>
        </w:rPr>
      </w:pPr>
      <w:r w:rsidRPr="00D76234">
        <w:rPr>
          <w:rFonts w:ascii="Arial" w:hAnsi="Arial" w:cs="Arial"/>
          <w:color w:val="000000"/>
          <w:sz w:val="20"/>
        </w:rPr>
        <w:t>c.</w:t>
      </w:r>
      <w:r w:rsidRPr="00D76234">
        <w:rPr>
          <w:rFonts w:ascii="Arial" w:hAnsi="Arial" w:cs="Arial"/>
          <w:color w:val="000000"/>
          <w:sz w:val="20"/>
        </w:rPr>
        <w:tab/>
      </w:r>
      <w:r w:rsidRPr="00D76234">
        <w:rPr>
          <w:rFonts w:ascii="Arial" w:hAnsi="Arial" w:cs="Arial"/>
          <w:i/>
          <w:color w:val="000000"/>
          <w:sz w:val="20"/>
        </w:rPr>
        <w:t>Eigen mening leerling.</w:t>
      </w:r>
    </w:p>
    <w:p w14:paraId="057330C5" w14:textId="393CAC32" w:rsidR="00295DF5" w:rsidRPr="00A55895" w:rsidRDefault="00D76234" w:rsidP="00295DF5">
      <w:pPr>
        <w:ind w:left="426" w:hanging="426"/>
        <w:rPr>
          <w:color w:val="000000"/>
        </w:rPr>
      </w:pPr>
      <w:r>
        <w:rPr>
          <w:color w:val="000000"/>
        </w:rPr>
        <w:br w:type="page"/>
      </w:r>
      <w:r w:rsidR="00295DF5" w:rsidRPr="00A55895">
        <w:rPr>
          <w:color w:val="000000"/>
        </w:rPr>
        <w:t>12</w:t>
      </w:r>
      <w:r w:rsidR="00295DF5" w:rsidRPr="00A55895">
        <w:rPr>
          <w:color w:val="000000"/>
        </w:rPr>
        <w:tab/>
      </w:r>
      <w:r w:rsidR="00295DF5" w:rsidRPr="00A55895">
        <w:rPr>
          <w:b/>
          <w:i/>
          <w:color w:val="000000"/>
        </w:rPr>
        <w:t>WELK WOORD WEG?</w:t>
      </w:r>
      <w:r w:rsidR="00295DF5" w:rsidRPr="00A55895">
        <w:rPr>
          <w:color w:val="000000"/>
        </w:rPr>
        <w:t xml:space="preserve">  blz. 12</w:t>
      </w:r>
    </w:p>
    <w:p w14:paraId="2F22AA3E" w14:textId="77777777" w:rsidR="00295DF5" w:rsidRPr="00A55895" w:rsidRDefault="00295DF5" w:rsidP="00295DF5">
      <w:pPr>
        <w:pStyle w:val="A4-Standaardtekst"/>
      </w:pPr>
    </w:p>
    <w:p w14:paraId="5FE9DA99" w14:textId="77777777" w:rsidR="00295DF5" w:rsidRPr="00A55895" w:rsidRDefault="00295DF5" w:rsidP="00295DF5">
      <w:pPr>
        <w:pStyle w:val="A4-Inspring1"/>
        <w:rPr>
          <w:i/>
          <w:color w:val="000000"/>
        </w:rPr>
      </w:pPr>
      <w:r w:rsidRPr="00A55895">
        <w:rPr>
          <w:i/>
          <w:color w:val="000000"/>
        </w:rPr>
        <w:t xml:space="preserve">Zie voor een toelichting bij deze ‘thinking skill’ het </w:t>
      </w:r>
      <w:r>
        <w:rPr>
          <w:i/>
          <w:color w:val="000000"/>
        </w:rPr>
        <w:t>document</w:t>
      </w:r>
      <w:r w:rsidRPr="00A55895">
        <w:rPr>
          <w:i/>
          <w:color w:val="000000"/>
        </w:rPr>
        <w:t xml:space="preserve"> Inleiding en extra’s.</w:t>
      </w:r>
    </w:p>
    <w:p w14:paraId="297403C3" w14:textId="77777777" w:rsidR="00295DF5" w:rsidRPr="00A55895" w:rsidRDefault="00295DF5" w:rsidP="00295DF5">
      <w:pPr>
        <w:pStyle w:val="A4-Standaardtekst"/>
      </w:pPr>
    </w:p>
    <w:p w14:paraId="62C1240F" w14:textId="77777777" w:rsidR="00295DF5" w:rsidRPr="00A55895" w:rsidRDefault="00295DF5" w:rsidP="00295DF5">
      <w:pPr>
        <w:pStyle w:val="antw-nieuw"/>
        <w:tabs>
          <w:tab w:val="clear" w:pos="284"/>
        </w:tabs>
        <w:spacing w:line="260" w:lineRule="atLeast"/>
        <w:ind w:firstLine="0"/>
        <w:rPr>
          <w:b/>
          <w:i/>
          <w:color w:val="000000"/>
        </w:rPr>
      </w:pPr>
      <w:r w:rsidRPr="00A55895">
        <w:rPr>
          <w:b/>
          <w:i/>
          <w:color w:val="000000"/>
        </w:rPr>
        <w:t>Voorbeeldantwoorden</w:t>
      </w:r>
    </w:p>
    <w:p w14:paraId="26913396" w14:textId="77777777" w:rsidR="00295DF5" w:rsidRPr="00A55895" w:rsidRDefault="00295DF5" w:rsidP="00295DF5">
      <w:pPr>
        <w:tabs>
          <w:tab w:val="left" w:pos="851"/>
        </w:tabs>
        <w:ind w:left="850" w:hanging="425"/>
        <w:rPr>
          <w:color w:val="000000"/>
        </w:rPr>
      </w:pPr>
      <w:r w:rsidRPr="00A55895">
        <w:rPr>
          <w:color w:val="000000"/>
        </w:rPr>
        <w:t>a.</w:t>
      </w:r>
      <w:r w:rsidRPr="00A55895">
        <w:rPr>
          <w:color w:val="000000"/>
        </w:rPr>
        <w:tab/>
      </w:r>
      <w:r w:rsidRPr="00A55895">
        <w:rPr>
          <w:b/>
          <w:color w:val="000000"/>
        </w:rPr>
        <w:t>Objectiviteit</w:t>
      </w:r>
      <w:r w:rsidRPr="00A55895">
        <w:rPr>
          <w:color w:val="000000"/>
        </w:rPr>
        <w:t xml:space="preserve"> hoort er niet bij, omdat het daarbij gaat om het weergeven van de werkelijkheid. Bij de andere drie wordt de werkelijkheid vertekend.</w:t>
      </w:r>
    </w:p>
    <w:p w14:paraId="2B74B6B1" w14:textId="77777777" w:rsidR="00295DF5" w:rsidRPr="00A55895" w:rsidRDefault="00295DF5" w:rsidP="00295DF5">
      <w:pPr>
        <w:ind w:left="851"/>
        <w:rPr>
          <w:color w:val="000000"/>
        </w:rPr>
      </w:pPr>
      <w:r w:rsidRPr="00A55895">
        <w:rPr>
          <w:i/>
          <w:color w:val="000000"/>
        </w:rPr>
        <w:t>Of:</w:t>
      </w:r>
    </w:p>
    <w:p w14:paraId="37917CCB" w14:textId="77777777" w:rsidR="00295DF5" w:rsidRPr="00A55895" w:rsidRDefault="00295DF5" w:rsidP="00295DF5">
      <w:pPr>
        <w:ind w:left="851"/>
        <w:rPr>
          <w:color w:val="000000"/>
        </w:rPr>
      </w:pPr>
      <w:r w:rsidRPr="00A55895">
        <w:rPr>
          <w:b/>
          <w:color w:val="000000"/>
        </w:rPr>
        <w:t>Selectieve waarneming</w:t>
      </w:r>
      <w:r w:rsidRPr="00A55895">
        <w:rPr>
          <w:color w:val="000000"/>
        </w:rPr>
        <w:t xml:space="preserve"> hoort er niet bij, want dat heeft betrekking op de ontvangerskant van communicatie. De andere drie horen juist bij de kant van de zender.</w:t>
      </w:r>
    </w:p>
    <w:p w14:paraId="636D3F13" w14:textId="5D628CB0" w:rsidR="00295DF5" w:rsidRPr="00A55895" w:rsidRDefault="00295DF5" w:rsidP="00E632F3">
      <w:pPr>
        <w:ind w:left="851" w:hanging="426"/>
        <w:rPr>
          <w:color w:val="000000"/>
        </w:rPr>
      </w:pPr>
      <w:r w:rsidRPr="00A55895">
        <w:rPr>
          <w:color w:val="000000"/>
        </w:rPr>
        <w:t>b.</w:t>
      </w:r>
      <w:r w:rsidRPr="00A55895">
        <w:rPr>
          <w:color w:val="000000"/>
        </w:rPr>
        <w:tab/>
        <w:t>LINDA. hoort er niet bij, omdat dit een papieren blad is (weliswaar met een actieve online community).</w:t>
      </w:r>
    </w:p>
    <w:p w14:paraId="7119B91B" w14:textId="77777777" w:rsidR="00295DF5" w:rsidRPr="00A55895" w:rsidRDefault="00295DF5" w:rsidP="00295DF5">
      <w:pPr>
        <w:ind w:left="851"/>
        <w:rPr>
          <w:i/>
          <w:color w:val="000000"/>
        </w:rPr>
      </w:pPr>
      <w:r w:rsidRPr="00A55895">
        <w:rPr>
          <w:i/>
          <w:color w:val="000000"/>
        </w:rPr>
        <w:t>Of:</w:t>
      </w:r>
    </w:p>
    <w:p w14:paraId="02DF2EA8" w14:textId="77777777" w:rsidR="00295DF5" w:rsidRPr="00A55895" w:rsidRDefault="00295DF5" w:rsidP="00295DF5">
      <w:pPr>
        <w:pStyle w:val="Lijstalinea1"/>
        <w:ind w:left="851"/>
        <w:rPr>
          <w:color w:val="000000"/>
        </w:rPr>
      </w:pPr>
      <w:r w:rsidRPr="00A55895">
        <w:rPr>
          <w:b/>
          <w:color w:val="000000"/>
        </w:rPr>
        <w:t>Instagram</w:t>
      </w:r>
      <w:r w:rsidRPr="00A55895">
        <w:rPr>
          <w:color w:val="000000"/>
        </w:rPr>
        <w:t xml:space="preserve"> hoort er niet bij, omdat daarbij de rol van zender en ontvanger continu wisselt. Dit geldt niet voor de Volkskrant, LINDA. en nu.nl.</w:t>
      </w:r>
    </w:p>
    <w:p w14:paraId="470DA199" w14:textId="77777777" w:rsidR="00295DF5" w:rsidRPr="00A55895" w:rsidRDefault="00295DF5" w:rsidP="00295DF5">
      <w:pPr>
        <w:pStyle w:val="A4-Standaardtekst"/>
      </w:pPr>
    </w:p>
    <w:p w14:paraId="70FD37C2" w14:textId="77777777" w:rsidR="00295DF5" w:rsidRPr="00A55895" w:rsidRDefault="00295DF5" w:rsidP="00295DF5">
      <w:pPr>
        <w:rPr>
          <w:color w:val="000000"/>
          <w:lang w:eastAsia="x-none"/>
        </w:rPr>
      </w:pPr>
    </w:p>
    <w:p w14:paraId="3D5101C4" w14:textId="77777777" w:rsidR="00295DF5" w:rsidRPr="00A55895" w:rsidRDefault="00295DF5" w:rsidP="00295DF5">
      <w:pPr>
        <w:pStyle w:val="antw-nieuw"/>
        <w:tabs>
          <w:tab w:val="clear" w:pos="284"/>
        </w:tabs>
        <w:spacing w:line="260" w:lineRule="atLeast"/>
        <w:ind w:left="426" w:hanging="426"/>
        <w:rPr>
          <w:i/>
          <w:color w:val="000000"/>
        </w:rPr>
      </w:pPr>
      <w:r w:rsidRPr="00A55895">
        <w:rPr>
          <w:color w:val="000000"/>
        </w:rPr>
        <w:t>1</w:t>
      </w:r>
      <w:r w:rsidRPr="00A55895">
        <w:rPr>
          <w:color w:val="000000"/>
          <w:lang w:eastAsia="x-none"/>
        </w:rPr>
        <w:t>3</w:t>
      </w:r>
      <w:r w:rsidRPr="00A55895">
        <w:rPr>
          <w:color w:val="000000"/>
        </w:rPr>
        <w:tab/>
      </w:r>
      <w:r w:rsidRPr="00A55895">
        <w:rPr>
          <w:b/>
          <w:i/>
          <w:color w:val="000000"/>
        </w:rPr>
        <w:t>NIEUWSBRONNEN VERGELEKEN</w:t>
      </w:r>
      <w:r w:rsidRPr="00A55895">
        <w:rPr>
          <w:i/>
          <w:color w:val="000000"/>
        </w:rPr>
        <w:t xml:space="preserve">  </w:t>
      </w:r>
      <w:r w:rsidRPr="00A55895">
        <w:rPr>
          <w:color w:val="000000"/>
        </w:rPr>
        <w:t>blz. 13</w:t>
      </w:r>
    </w:p>
    <w:p w14:paraId="67BD9272" w14:textId="77777777" w:rsidR="00295DF5" w:rsidRPr="00A55895" w:rsidRDefault="00295DF5" w:rsidP="00295DF5">
      <w:pPr>
        <w:pStyle w:val="A4-Standaardtekst"/>
      </w:pPr>
    </w:p>
    <w:p w14:paraId="6EA7FBE0" w14:textId="77777777" w:rsidR="00295DF5" w:rsidRPr="00A55895" w:rsidRDefault="00295DF5" w:rsidP="00295DF5">
      <w:pPr>
        <w:pStyle w:val="antw-nieuw"/>
        <w:tabs>
          <w:tab w:val="clear" w:pos="284"/>
        </w:tabs>
        <w:spacing w:line="260" w:lineRule="atLeast"/>
        <w:ind w:left="851"/>
        <w:rPr>
          <w:color w:val="000000"/>
        </w:rPr>
      </w:pPr>
      <w:r w:rsidRPr="00A55895">
        <w:rPr>
          <w:color w:val="000000"/>
        </w:rPr>
        <w:t>a.</w:t>
      </w:r>
      <w:r w:rsidRPr="00A55895">
        <w:rPr>
          <w:color w:val="000000"/>
        </w:rPr>
        <w:tab/>
      </w:r>
      <w:r w:rsidRPr="00A55895">
        <w:rPr>
          <w:i/>
          <w:color w:val="000000"/>
        </w:rPr>
        <w:t>Voorbeelduitwerking</w:t>
      </w:r>
      <w:r w:rsidRPr="00A55895">
        <w:rPr>
          <w:color w:val="000000"/>
        </w:rPr>
        <w:t>:</w:t>
      </w:r>
    </w:p>
    <w:p w14:paraId="3D769FC2" w14:textId="77777777" w:rsidR="00295DF5" w:rsidRPr="00A55895" w:rsidRDefault="00295DF5" w:rsidP="00295DF5">
      <w:pPr>
        <w:pStyle w:val="antw-nieuw"/>
        <w:tabs>
          <w:tab w:val="clear" w:pos="284"/>
        </w:tabs>
        <w:spacing w:line="260" w:lineRule="atLeast"/>
        <w:ind w:left="851" w:firstLine="0"/>
        <w:rPr>
          <w:rFonts w:cs="Arial"/>
          <w:color w:val="000000"/>
          <w:shd w:val="clear" w:color="auto" w:fill="FFFFFF"/>
        </w:rPr>
      </w:pPr>
      <w:r w:rsidRPr="00A55895">
        <w:rPr>
          <w:b/>
          <w:color w:val="000000"/>
        </w:rPr>
        <w:t>De Volkskrant</w:t>
      </w:r>
      <w:r w:rsidRPr="00A55895">
        <w:rPr>
          <w:color w:val="000000"/>
        </w:rPr>
        <w:t>: hoger opgeleiden, politiek links georiënteerd, interesse in politiek, kunst en cultuur.</w:t>
      </w:r>
    </w:p>
    <w:p w14:paraId="0ADBB829" w14:textId="77777777" w:rsidR="00295DF5" w:rsidRPr="00A55895" w:rsidRDefault="00295DF5" w:rsidP="00295DF5">
      <w:pPr>
        <w:pStyle w:val="antw-nieuw"/>
        <w:tabs>
          <w:tab w:val="clear" w:pos="284"/>
        </w:tabs>
        <w:spacing w:line="260" w:lineRule="atLeast"/>
        <w:ind w:left="851" w:firstLine="0"/>
        <w:rPr>
          <w:rFonts w:cs="Arial"/>
          <w:color w:val="000000"/>
          <w:shd w:val="clear" w:color="auto" w:fill="FFFFFF"/>
        </w:rPr>
      </w:pPr>
      <w:r w:rsidRPr="00A55895">
        <w:rPr>
          <w:rFonts w:cs="Arial"/>
          <w:b/>
          <w:color w:val="000000"/>
          <w:shd w:val="clear" w:color="auto" w:fill="FFFFFF"/>
        </w:rPr>
        <w:t>Dagelijkse Standaard</w:t>
      </w:r>
      <w:r w:rsidRPr="00A55895">
        <w:rPr>
          <w:rFonts w:cs="Arial"/>
          <w:color w:val="000000"/>
          <w:shd w:val="clear" w:color="auto" w:fill="FFFFFF"/>
        </w:rPr>
        <w:t>: hoger opgeleiden tussen de 35 en 55, politiek rechts georiënteerd, interesse in politiek nieuws op een sensationele manier gebracht.</w:t>
      </w:r>
    </w:p>
    <w:p w14:paraId="2A34B8D7" w14:textId="77777777" w:rsidR="00295DF5" w:rsidRPr="00A55895" w:rsidRDefault="00295DF5" w:rsidP="00295DF5">
      <w:pPr>
        <w:pStyle w:val="antw-nieuw"/>
        <w:tabs>
          <w:tab w:val="clear" w:pos="284"/>
        </w:tabs>
        <w:spacing w:line="260" w:lineRule="atLeast"/>
        <w:ind w:left="851"/>
        <w:rPr>
          <w:color w:val="000000"/>
        </w:rPr>
      </w:pPr>
      <w:r w:rsidRPr="00A55895">
        <w:rPr>
          <w:color w:val="000000"/>
        </w:rPr>
        <w:t>b.</w:t>
      </w:r>
      <w:r w:rsidRPr="00A55895">
        <w:rPr>
          <w:color w:val="000000"/>
        </w:rPr>
        <w:tab/>
        <w:t>Bij de Volkskrant wel, bij DDS niet. De Volkskrant beschrijft zowel de reactie van Broederliefde als van het Nationaal Comité 4 en 5 mei op het voorval. DDS doet dit niet.</w:t>
      </w:r>
    </w:p>
    <w:p w14:paraId="43A3CF92" w14:textId="77777777" w:rsidR="00295DF5" w:rsidRPr="00A55895" w:rsidRDefault="00295DF5" w:rsidP="00295DF5">
      <w:pPr>
        <w:pStyle w:val="antw-nieuw"/>
        <w:tabs>
          <w:tab w:val="clear" w:pos="284"/>
        </w:tabs>
        <w:spacing w:line="260" w:lineRule="atLeast"/>
        <w:ind w:left="851" w:firstLine="0"/>
        <w:rPr>
          <w:i/>
          <w:color w:val="000000"/>
        </w:rPr>
      </w:pPr>
      <w:r w:rsidRPr="00A55895">
        <w:rPr>
          <w:i/>
          <w:color w:val="000000"/>
        </w:rPr>
        <w:t>Zie hiervoor in het Volkskrantartikel de regels “Emms bood destijds (…) comité te respecteren.”</w:t>
      </w:r>
    </w:p>
    <w:p w14:paraId="7E5EE81B" w14:textId="77777777" w:rsidR="00295DF5" w:rsidRPr="00A55895" w:rsidRDefault="00295DF5" w:rsidP="00295DF5">
      <w:pPr>
        <w:pStyle w:val="antw-nieuw"/>
        <w:tabs>
          <w:tab w:val="clear" w:pos="284"/>
        </w:tabs>
        <w:spacing w:line="260" w:lineRule="atLeast"/>
        <w:ind w:left="851"/>
        <w:rPr>
          <w:color w:val="000000"/>
        </w:rPr>
      </w:pPr>
      <w:r w:rsidRPr="00A55895">
        <w:rPr>
          <w:color w:val="000000"/>
        </w:rPr>
        <w:t>c.</w:t>
      </w:r>
      <w:r w:rsidRPr="00A55895">
        <w:rPr>
          <w:color w:val="000000"/>
        </w:rPr>
        <w:tab/>
        <w:t>Bij het bericht van DDS lopen feiten en meningen door elkaar, bij de Volkskrant niet.</w:t>
      </w:r>
    </w:p>
    <w:p w14:paraId="19FB4C5F" w14:textId="77777777" w:rsidR="00295DF5" w:rsidRPr="00A55895" w:rsidRDefault="00295DF5" w:rsidP="00295DF5">
      <w:pPr>
        <w:pStyle w:val="antw-nieuw"/>
        <w:tabs>
          <w:tab w:val="clear" w:pos="284"/>
        </w:tabs>
        <w:spacing w:line="260" w:lineRule="atLeast"/>
        <w:ind w:left="851" w:firstLine="0"/>
        <w:rPr>
          <w:i/>
          <w:color w:val="000000"/>
        </w:rPr>
      </w:pPr>
      <w:r w:rsidRPr="00A55895">
        <w:rPr>
          <w:i/>
          <w:color w:val="000000"/>
        </w:rPr>
        <w:t>Zie bijvoorbeeld de zinn</w:t>
      </w:r>
      <w:r w:rsidRPr="00A55895">
        <w:rPr>
          <w:i/>
          <w:iCs/>
          <w:color w:val="000000"/>
        </w:rPr>
        <w:t xml:space="preserve">en in het DDS-artikel: </w:t>
      </w:r>
      <w:r w:rsidRPr="00A55895">
        <w:rPr>
          <w:i/>
          <w:color w:val="000000"/>
        </w:rPr>
        <w:t>“De band was door (…) het joodse volk”. De eerste zin is redelijk feitelijk, de tweede zin is sterk subjectief.</w:t>
      </w:r>
    </w:p>
    <w:p w14:paraId="58AD9607" w14:textId="77777777" w:rsidR="00295DF5" w:rsidRPr="00A55895" w:rsidRDefault="00295DF5" w:rsidP="00295DF5">
      <w:pPr>
        <w:pStyle w:val="antw-nieuw"/>
        <w:tabs>
          <w:tab w:val="clear" w:pos="284"/>
        </w:tabs>
        <w:spacing w:line="260" w:lineRule="atLeast"/>
        <w:ind w:left="851"/>
        <w:rPr>
          <w:i/>
          <w:color w:val="000000"/>
        </w:rPr>
      </w:pPr>
      <w:r w:rsidRPr="00A55895">
        <w:rPr>
          <w:color w:val="000000"/>
        </w:rPr>
        <w:t>d.</w:t>
      </w:r>
      <w:r w:rsidRPr="00A55895">
        <w:rPr>
          <w:color w:val="000000"/>
        </w:rPr>
        <w:tab/>
      </w:r>
      <w:r w:rsidRPr="00A55895">
        <w:rPr>
          <w:i/>
          <w:color w:val="000000"/>
        </w:rPr>
        <w:t>Voorbeelduitwerking:</w:t>
      </w:r>
    </w:p>
    <w:p w14:paraId="16616941" w14:textId="77777777" w:rsidR="00295DF5" w:rsidRPr="00A55895" w:rsidRDefault="00295DF5" w:rsidP="00295DF5">
      <w:pPr>
        <w:pStyle w:val="antw-nieuw"/>
        <w:tabs>
          <w:tab w:val="clear" w:pos="284"/>
        </w:tabs>
        <w:spacing w:line="260" w:lineRule="atLeast"/>
        <w:ind w:left="851" w:firstLine="0"/>
        <w:rPr>
          <w:color w:val="000000"/>
          <w:szCs w:val="22"/>
          <w:lang w:val="x-none" w:eastAsia="en-US"/>
        </w:rPr>
      </w:pPr>
      <w:r w:rsidRPr="00A55895">
        <w:rPr>
          <w:color w:val="000000"/>
          <w:szCs w:val="22"/>
          <w:lang w:val="x-none" w:eastAsia="en-US"/>
        </w:rPr>
        <w:t xml:space="preserve">Sensationeel nieuws trekt doorgaan meer lezers en kijkers. In veel gevallen is sensatie dus een commerciële keuze. </w:t>
      </w:r>
    </w:p>
    <w:p w14:paraId="320FACDE" w14:textId="77777777" w:rsidR="00295DF5" w:rsidRPr="00A55895" w:rsidRDefault="00295DF5" w:rsidP="00295DF5">
      <w:pPr>
        <w:pStyle w:val="antw-nieuw"/>
        <w:tabs>
          <w:tab w:val="clear" w:pos="284"/>
        </w:tabs>
        <w:spacing w:line="260" w:lineRule="atLeast"/>
        <w:ind w:left="851" w:firstLine="0"/>
        <w:rPr>
          <w:i/>
          <w:color w:val="000000"/>
          <w:szCs w:val="22"/>
          <w:lang w:val="x-none" w:eastAsia="en-US"/>
        </w:rPr>
      </w:pPr>
      <w:r w:rsidRPr="00A55895">
        <w:rPr>
          <w:i/>
          <w:color w:val="000000"/>
          <w:szCs w:val="22"/>
          <w:lang w:val="x-none" w:eastAsia="en-US"/>
        </w:rPr>
        <w:t>Nieuwsmedia die op een minder sensationele manier nieuws brengen, proberen vooral met de journalistieke kwaliteit lezers en kijkers te trekken.</w:t>
      </w:r>
    </w:p>
    <w:p w14:paraId="1E679AB7" w14:textId="77777777" w:rsidR="00295DF5" w:rsidRPr="00A55895" w:rsidRDefault="00295DF5" w:rsidP="00295DF5">
      <w:pPr>
        <w:pStyle w:val="antw-nieuw"/>
        <w:tabs>
          <w:tab w:val="clear" w:pos="284"/>
        </w:tabs>
        <w:spacing w:line="260" w:lineRule="atLeast"/>
        <w:ind w:left="0" w:firstLine="0"/>
        <w:rPr>
          <w:color w:val="000000"/>
          <w:szCs w:val="22"/>
          <w:lang w:val="x-none" w:eastAsia="en-US"/>
        </w:rPr>
      </w:pPr>
    </w:p>
    <w:p w14:paraId="07A71EB3" w14:textId="77777777" w:rsidR="00295DF5" w:rsidRPr="00A55895" w:rsidRDefault="00295DF5" w:rsidP="00295DF5">
      <w:pPr>
        <w:pStyle w:val="Kop2"/>
        <w:rPr>
          <w:color w:val="000000"/>
        </w:rPr>
      </w:pPr>
      <w:r w:rsidRPr="00A55895">
        <w:rPr>
          <w:rStyle w:val="A4-StandaardtekstChar"/>
          <w:rFonts w:cs="Calibri"/>
        </w:rPr>
        <w:br w:type="page"/>
      </w:r>
      <w:bookmarkStart w:id="11" w:name="_Toc521678250"/>
      <w:bookmarkStart w:id="12" w:name="_Toc521679598"/>
      <w:bookmarkStart w:id="13" w:name="_Toc16069408"/>
      <w:bookmarkStart w:id="14" w:name="_Hlk488748435"/>
      <w:r w:rsidRPr="00A55895">
        <w:rPr>
          <w:color w:val="000000"/>
        </w:rPr>
        <w:t>Test je kennis</w:t>
      </w:r>
      <w:bookmarkEnd w:id="11"/>
      <w:bookmarkEnd w:id="12"/>
      <w:bookmarkEnd w:id="13"/>
    </w:p>
    <w:p w14:paraId="31515FB1" w14:textId="77777777" w:rsidR="00295DF5" w:rsidRPr="00A55895" w:rsidRDefault="00295DF5" w:rsidP="00295DF5">
      <w:pPr>
        <w:pStyle w:val="A4-Standaardtekst"/>
      </w:pPr>
      <w:r w:rsidRPr="00A55895">
        <w:t>blz. 16</w:t>
      </w:r>
    </w:p>
    <w:p w14:paraId="19D0D8A7" w14:textId="77777777" w:rsidR="00295DF5" w:rsidRPr="00A55895" w:rsidRDefault="00295DF5" w:rsidP="00295DF5">
      <w:pPr>
        <w:pStyle w:val="A4-Standaardtekst"/>
      </w:pPr>
    </w:p>
    <w:tbl>
      <w:tblPr>
        <w:tblW w:w="9707" w:type="dxa"/>
        <w:tblBorders>
          <w:insideH w:val="single" w:sz="4" w:space="0" w:color="auto"/>
          <w:insideV w:val="single" w:sz="4" w:space="0" w:color="auto"/>
        </w:tblBorders>
        <w:tblCellMar>
          <w:left w:w="68" w:type="dxa"/>
          <w:right w:w="68" w:type="dxa"/>
        </w:tblCellMar>
        <w:tblLook w:val="00A0" w:firstRow="1" w:lastRow="0" w:firstColumn="1" w:lastColumn="0" w:noHBand="0" w:noVBand="0"/>
      </w:tblPr>
      <w:tblGrid>
        <w:gridCol w:w="5030"/>
        <w:gridCol w:w="567"/>
        <w:gridCol w:w="4110"/>
      </w:tblGrid>
      <w:tr w:rsidR="00295DF5" w:rsidRPr="00E632F3" w14:paraId="75CE534C" w14:textId="77777777" w:rsidTr="00E632F3">
        <w:tc>
          <w:tcPr>
            <w:tcW w:w="5030" w:type="dxa"/>
            <w:tcBorders>
              <w:bottom w:val="single" w:sz="4" w:space="0" w:color="auto"/>
              <w:right w:val="single" w:sz="4" w:space="0" w:color="auto"/>
            </w:tcBorders>
            <w:tcMar>
              <w:top w:w="28" w:type="dxa"/>
              <w:bottom w:w="28" w:type="dxa"/>
            </w:tcMar>
          </w:tcPr>
          <w:p w14:paraId="7C143FDA" w14:textId="77777777" w:rsidR="00295DF5" w:rsidRPr="00E632F3" w:rsidRDefault="00295DF5" w:rsidP="000146FB">
            <w:pPr>
              <w:pStyle w:val="Geenafstand10"/>
              <w:ind w:left="426" w:hanging="341"/>
              <w:rPr>
                <w:rFonts w:ascii="Arial Narrow" w:hAnsi="Arial Narrow" w:cs="Arial"/>
                <w:sz w:val="20"/>
                <w:szCs w:val="20"/>
              </w:rPr>
            </w:pPr>
          </w:p>
        </w:tc>
        <w:tc>
          <w:tcPr>
            <w:tcW w:w="567" w:type="dxa"/>
            <w:tcBorders>
              <w:left w:val="single" w:sz="4" w:space="0" w:color="auto"/>
              <w:bottom w:val="single" w:sz="4" w:space="0" w:color="auto"/>
              <w:right w:val="single" w:sz="4" w:space="0" w:color="auto"/>
            </w:tcBorders>
            <w:tcMar>
              <w:top w:w="28" w:type="dxa"/>
              <w:bottom w:w="28" w:type="dxa"/>
            </w:tcMar>
            <w:vAlign w:val="center"/>
          </w:tcPr>
          <w:p w14:paraId="2FE28F73" w14:textId="77777777" w:rsidR="00295DF5" w:rsidRPr="00E632F3" w:rsidRDefault="00295DF5" w:rsidP="000146FB">
            <w:pPr>
              <w:jc w:val="center"/>
              <w:rPr>
                <w:rFonts w:ascii="Arial Narrow" w:hAnsi="Arial Narrow" w:cs="Arial"/>
                <w:b/>
                <w:color w:val="000000"/>
              </w:rPr>
            </w:pPr>
            <w:r w:rsidRPr="00E632F3">
              <w:rPr>
                <w:rFonts w:ascii="Arial Narrow" w:hAnsi="Arial Narrow" w:cs="Arial"/>
                <w:b/>
                <w:color w:val="000000"/>
              </w:rPr>
              <w:t>Juist</w:t>
            </w:r>
          </w:p>
        </w:tc>
        <w:tc>
          <w:tcPr>
            <w:tcW w:w="4110" w:type="dxa"/>
            <w:tcBorders>
              <w:top w:val="nil"/>
              <w:left w:val="single" w:sz="4" w:space="0" w:color="auto"/>
              <w:bottom w:val="single" w:sz="4" w:space="0" w:color="auto"/>
              <w:right w:val="nil"/>
            </w:tcBorders>
            <w:tcMar>
              <w:top w:w="28" w:type="dxa"/>
              <w:bottom w:w="28" w:type="dxa"/>
            </w:tcMar>
            <w:vAlign w:val="center"/>
          </w:tcPr>
          <w:p w14:paraId="21A5EEFE" w14:textId="77777777" w:rsidR="00295DF5" w:rsidRPr="00E632F3" w:rsidRDefault="00295DF5" w:rsidP="000146FB">
            <w:pPr>
              <w:pStyle w:val="Geenafstand10"/>
              <w:jc w:val="center"/>
              <w:rPr>
                <w:rFonts w:ascii="Arial Narrow" w:hAnsi="Arial Narrow" w:cs="Arial"/>
                <w:b/>
                <w:sz w:val="20"/>
                <w:szCs w:val="20"/>
              </w:rPr>
            </w:pPr>
            <w:r w:rsidRPr="00E632F3">
              <w:rPr>
                <w:rFonts w:ascii="Arial Narrow" w:hAnsi="Arial Narrow" w:cs="Arial"/>
                <w:b/>
                <w:sz w:val="20"/>
                <w:szCs w:val="20"/>
              </w:rPr>
              <w:t>Onjuist</w:t>
            </w:r>
          </w:p>
        </w:tc>
      </w:tr>
      <w:tr w:rsidR="00295DF5" w:rsidRPr="00E632F3" w14:paraId="2172FF2B"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075E8053"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1.</w:t>
            </w:r>
            <w:r w:rsidRPr="00E632F3">
              <w:rPr>
                <w:rFonts w:ascii="Arial Narrow" w:hAnsi="Arial Narrow" w:cs="Arial"/>
                <w:sz w:val="20"/>
                <w:szCs w:val="20"/>
              </w:rPr>
              <w:tab/>
              <w:t>Als alle partijen dezelfde standpunten hebben, spreken we van een compromis.</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4F6DB16A" w14:textId="77777777" w:rsidR="00295DF5" w:rsidRPr="00E632F3" w:rsidRDefault="00295DF5" w:rsidP="000146FB">
            <w:pPr>
              <w:jc w:val="center"/>
              <w:rPr>
                <w:rFonts w:ascii="Arial Narrow" w:hAnsi="Arial Narrow" w:cs="Arial"/>
                <w:color w:val="00000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3E3C115D" w14:textId="77777777" w:rsidR="00295DF5" w:rsidRPr="00E632F3" w:rsidRDefault="00295DF5" w:rsidP="000146FB">
            <w:pPr>
              <w:pStyle w:val="Geenafstand10"/>
              <w:snapToGrid w:val="0"/>
              <w:ind w:left="425" w:hanging="425"/>
              <w:rPr>
                <w:rFonts w:ascii="Arial Narrow" w:hAnsi="Arial Narrow" w:cs="Arial"/>
                <w:sz w:val="20"/>
                <w:szCs w:val="20"/>
              </w:rPr>
            </w:pPr>
            <w:r w:rsidRPr="00E632F3">
              <w:rPr>
                <w:rFonts w:ascii="Arial Narrow" w:hAnsi="Arial Narrow" w:cs="Arial"/>
                <w:sz w:val="20"/>
                <w:szCs w:val="20"/>
              </w:rPr>
              <w:t>X</w:t>
            </w:r>
            <w:r w:rsidRPr="00E632F3">
              <w:rPr>
                <w:rFonts w:ascii="Arial Narrow" w:hAnsi="Arial Narrow" w:cs="Arial"/>
                <w:sz w:val="20"/>
                <w:szCs w:val="20"/>
              </w:rPr>
              <w:tab/>
            </w:r>
            <w:r w:rsidRPr="00E632F3">
              <w:rPr>
                <w:rFonts w:ascii="Arial Narrow" w:hAnsi="Arial Narrow" w:cs="Arial"/>
                <w:i/>
                <w:sz w:val="20"/>
                <w:szCs w:val="20"/>
              </w:rPr>
              <w:t>Een compromis is juist dat partijen met verschillende standpunten tot overeenstemming komen.</w:t>
            </w:r>
            <w:r w:rsidRPr="00E632F3">
              <w:rPr>
                <w:rFonts w:ascii="Arial Narrow" w:hAnsi="Arial Narrow" w:cs="Arial"/>
                <w:sz w:val="20"/>
                <w:szCs w:val="20"/>
              </w:rPr>
              <w:t xml:space="preserve"> </w:t>
            </w:r>
          </w:p>
        </w:tc>
      </w:tr>
      <w:tr w:rsidR="00295DF5" w:rsidRPr="00E632F3" w14:paraId="4809EF63"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53B3DB0E" w14:textId="77777777" w:rsidR="00295DF5" w:rsidRPr="00E632F3" w:rsidRDefault="00295DF5" w:rsidP="000146FB">
            <w:pPr>
              <w:pStyle w:val="Geenafstand10"/>
              <w:ind w:left="426" w:hanging="341"/>
              <w:rPr>
                <w:rFonts w:ascii="Arial Narrow" w:hAnsi="Arial Narrow" w:cs="Arial"/>
                <w:sz w:val="20"/>
                <w:szCs w:val="20"/>
                <w:highlight w:val="yellow"/>
              </w:rPr>
            </w:pPr>
            <w:r w:rsidRPr="00E632F3">
              <w:rPr>
                <w:rFonts w:ascii="Arial Narrow" w:hAnsi="Arial Narrow" w:cs="Arial"/>
                <w:sz w:val="20"/>
                <w:szCs w:val="20"/>
              </w:rPr>
              <w:t>2.</w:t>
            </w:r>
            <w:r w:rsidRPr="00E632F3">
              <w:rPr>
                <w:rFonts w:ascii="Arial Narrow" w:hAnsi="Arial Narrow" w:cs="Arial"/>
                <w:sz w:val="20"/>
                <w:szCs w:val="20"/>
              </w:rPr>
              <w:tab/>
              <w:t>Problemen op macroniveau kunnen op microniveau merkbaar zijn.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5E77809"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0BF4C3D8" w14:textId="77777777" w:rsidR="00295DF5" w:rsidRPr="00E632F3" w:rsidRDefault="00295DF5" w:rsidP="000146FB">
            <w:pPr>
              <w:pStyle w:val="Geenafstand10"/>
              <w:ind w:left="426" w:hanging="426"/>
              <w:rPr>
                <w:rFonts w:ascii="Arial Narrow" w:hAnsi="Arial Narrow" w:cs="Arial"/>
                <w:sz w:val="20"/>
                <w:szCs w:val="20"/>
              </w:rPr>
            </w:pPr>
          </w:p>
        </w:tc>
      </w:tr>
      <w:tr w:rsidR="00295DF5" w:rsidRPr="00E632F3" w14:paraId="6E6D3400"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40319277"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3.</w:t>
            </w:r>
            <w:r w:rsidRPr="00E632F3">
              <w:rPr>
                <w:rFonts w:ascii="Arial Narrow" w:hAnsi="Arial Narrow" w:cs="Arial"/>
                <w:sz w:val="20"/>
                <w:szCs w:val="20"/>
              </w:rPr>
              <w:tab/>
              <w:t>Bij een maatschappelijk vraagstuk is er sprake van tegengestelde belangen, waarden en normen.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48CCAF7A"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6F74C9C3" w14:textId="77777777" w:rsidR="00295DF5" w:rsidRPr="00E632F3" w:rsidRDefault="00295DF5" w:rsidP="000146FB">
            <w:pPr>
              <w:pStyle w:val="Geenafstand10"/>
              <w:ind w:left="426" w:hanging="426"/>
              <w:rPr>
                <w:rFonts w:ascii="Arial Narrow" w:hAnsi="Arial Narrow" w:cs="Arial"/>
                <w:sz w:val="20"/>
                <w:szCs w:val="20"/>
              </w:rPr>
            </w:pPr>
          </w:p>
        </w:tc>
      </w:tr>
      <w:tr w:rsidR="00295DF5" w:rsidRPr="00E632F3" w14:paraId="03BF4147"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6E70CF12"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4.</w:t>
            </w:r>
            <w:r w:rsidRPr="00E632F3">
              <w:rPr>
                <w:rFonts w:ascii="Arial Narrow" w:hAnsi="Arial Narrow" w:cs="Arial"/>
                <w:sz w:val="20"/>
                <w:szCs w:val="20"/>
              </w:rPr>
              <w:tab/>
              <w:t>Bij dilemma’s gaat het altijd om keuzes van de overheid.</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8C4D51B" w14:textId="77777777" w:rsidR="00295DF5" w:rsidRPr="00E632F3" w:rsidRDefault="00295DF5" w:rsidP="000146FB">
            <w:pPr>
              <w:pStyle w:val="Geenafstand10"/>
              <w:ind w:left="426" w:hanging="426"/>
              <w:jc w:val="center"/>
              <w:rPr>
                <w:rFonts w:ascii="Arial Narrow" w:hAnsi="Arial Narrow" w:cs="Arial"/>
                <w:sz w:val="20"/>
                <w:szCs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3230587B" w14:textId="77777777" w:rsidR="00295DF5" w:rsidRPr="00E632F3" w:rsidRDefault="00295DF5" w:rsidP="000146FB">
            <w:pPr>
              <w:pStyle w:val="Geenafstand10"/>
              <w:snapToGrid w:val="0"/>
              <w:ind w:left="425" w:hanging="425"/>
              <w:rPr>
                <w:rFonts w:ascii="Arial Narrow" w:hAnsi="Arial Narrow" w:cs="Arial"/>
                <w:sz w:val="20"/>
                <w:szCs w:val="20"/>
              </w:rPr>
            </w:pPr>
            <w:r w:rsidRPr="00E632F3">
              <w:rPr>
                <w:rFonts w:ascii="Arial Narrow" w:hAnsi="Arial Narrow" w:cs="Arial"/>
                <w:sz w:val="20"/>
                <w:szCs w:val="20"/>
              </w:rPr>
              <w:t>X</w:t>
            </w:r>
            <w:r w:rsidRPr="00E632F3">
              <w:rPr>
                <w:rFonts w:ascii="Arial Narrow" w:hAnsi="Arial Narrow" w:cs="Arial"/>
                <w:sz w:val="20"/>
                <w:szCs w:val="20"/>
              </w:rPr>
              <w:tab/>
            </w:r>
            <w:r w:rsidRPr="00E632F3">
              <w:rPr>
                <w:rFonts w:ascii="Arial Narrow" w:hAnsi="Arial Narrow" w:cs="Arial"/>
                <w:i/>
                <w:sz w:val="20"/>
                <w:szCs w:val="20"/>
              </w:rPr>
              <w:t>Het gaat niet altijd om een keuze van de overheid. Een dilemma kan ook persoonlijk zijn, zoals de keuze om een leuke baan aan te nemen of aan een opleiding te beginnen.</w:t>
            </w:r>
          </w:p>
        </w:tc>
      </w:tr>
      <w:tr w:rsidR="00295DF5" w:rsidRPr="00E632F3" w14:paraId="48764FC9"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5B37E50F"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5.</w:t>
            </w:r>
            <w:r w:rsidRPr="00E632F3">
              <w:rPr>
                <w:rFonts w:ascii="Arial Narrow" w:hAnsi="Arial Narrow" w:cs="Arial"/>
                <w:sz w:val="20"/>
                <w:szCs w:val="20"/>
              </w:rPr>
              <w:tab/>
              <w:t>Je belangen worden in belangrijke mate bepaald door je sociaaleconomische positie.</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A5B46FF"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6ABF503E" w14:textId="77777777" w:rsidR="00295DF5" w:rsidRPr="00E632F3" w:rsidRDefault="00295DF5" w:rsidP="000146FB">
            <w:pPr>
              <w:pStyle w:val="Geenafstand10"/>
              <w:ind w:left="426" w:hanging="426"/>
              <w:rPr>
                <w:rFonts w:ascii="Arial Narrow" w:hAnsi="Arial Narrow" w:cs="Arial"/>
                <w:sz w:val="20"/>
                <w:szCs w:val="20"/>
              </w:rPr>
            </w:pPr>
          </w:p>
        </w:tc>
      </w:tr>
      <w:tr w:rsidR="00295DF5" w:rsidRPr="00E632F3" w14:paraId="43FD428C"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7DDFB61F"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6.</w:t>
            </w:r>
            <w:r w:rsidRPr="00E632F3">
              <w:rPr>
                <w:rFonts w:ascii="Arial Narrow" w:hAnsi="Arial Narrow" w:cs="Arial"/>
                <w:sz w:val="20"/>
                <w:szCs w:val="20"/>
              </w:rPr>
              <w:tab/>
              <w:t>Waarden zijn persoonlijk, normen gelden voor iedereen.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A5AB6E1" w14:textId="77777777" w:rsidR="00295DF5" w:rsidRPr="00E632F3" w:rsidRDefault="00295DF5" w:rsidP="000146FB">
            <w:pPr>
              <w:pStyle w:val="Geenafstand10"/>
              <w:ind w:left="426" w:hanging="426"/>
              <w:jc w:val="center"/>
              <w:rPr>
                <w:rFonts w:ascii="Arial Narrow" w:hAnsi="Arial Narrow" w:cs="Arial"/>
                <w:sz w:val="20"/>
                <w:szCs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552693B4"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X</w:t>
            </w:r>
            <w:r w:rsidRPr="00E632F3">
              <w:rPr>
                <w:rFonts w:ascii="Arial Narrow" w:hAnsi="Arial Narrow" w:cs="Arial"/>
                <w:sz w:val="20"/>
                <w:szCs w:val="20"/>
              </w:rPr>
              <w:tab/>
            </w:r>
            <w:r w:rsidRPr="00E632F3">
              <w:rPr>
                <w:rFonts w:ascii="Arial Narrow" w:hAnsi="Arial Narrow" w:cs="Arial"/>
                <w:i/>
                <w:sz w:val="20"/>
                <w:szCs w:val="20"/>
              </w:rPr>
              <w:t>Normen hoeven niet voor iedereen te gelden. Denk aan normen die binnen een subcultuur bestaan.</w:t>
            </w:r>
          </w:p>
        </w:tc>
      </w:tr>
      <w:tr w:rsidR="00295DF5" w:rsidRPr="00E632F3" w14:paraId="511BF7D3"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65EECCC0"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7.</w:t>
            </w:r>
            <w:r w:rsidRPr="00E632F3">
              <w:rPr>
                <w:rFonts w:ascii="Arial Narrow" w:hAnsi="Arial Narrow" w:cs="Arial"/>
                <w:sz w:val="20"/>
                <w:szCs w:val="20"/>
              </w:rPr>
              <w:tab/>
              <w:t>Als leraren staken, gebruiken zij geld en aantal als machtsbron.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1531BE11" w14:textId="77777777" w:rsidR="00295DF5" w:rsidRPr="00E632F3" w:rsidRDefault="00295DF5" w:rsidP="000146FB">
            <w:pPr>
              <w:pStyle w:val="Geenafstand10"/>
              <w:ind w:left="426" w:hanging="426"/>
              <w:jc w:val="center"/>
              <w:rPr>
                <w:rFonts w:ascii="Arial Narrow" w:hAnsi="Arial Narrow" w:cs="Arial"/>
                <w:sz w:val="20"/>
                <w:szCs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30553D43" w14:textId="77777777" w:rsidR="00295DF5" w:rsidRPr="00E632F3" w:rsidRDefault="00295DF5" w:rsidP="000146FB">
            <w:pPr>
              <w:pStyle w:val="Geenafstand10"/>
              <w:ind w:left="426" w:hanging="426"/>
              <w:rPr>
                <w:rFonts w:ascii="Arial Narrow" w:hAnsi="Arial Narrow" w:cs="Arial"/>
                <w:i/>
                <w:sz w:val="20"/>
                <w:szCs w:val="20"/>
              </w:rPr>
            </w:pPr>
            <w:r w:rsidRPr="00E632F3">
              <w:rPr>
                <w:rFonts w:ascii="Arial Narrow" w:hAnsi="Arial Narrow" w:cs="Arial"/>
                <w:sz w:val="20"/>
                <w:szCs w:val="20"/>
              </w:rPr>
              <w:t>X</w:t>
            </w:r>
            <w:r w:rsidRPr="00E632F3">
              <w:rPr>
                <w:rFonts w:ascii="Arial Narrow" w:hAnsi="Arial Narrow" w:cs="Arial"/>
                <w:sz w:val="20"/>
                <w:szCs w:val="20"/>
              </w:rPr>
              <w:tab/>
            </w:r>
            <w:r w:rsidRPr="00E632F3">
              <w:rPr>
                <w:rFonts w:ascii="Arial Narrow" w:hAnsi="Arial Narrow" w:cs="Arial"/>
                <w:i/>
                <w:sz w:val="20"/>
                <w:szCs w:val="20"/>
              </w:rPr>
              <w:t>Als leraren staken, gebruiken zij alleen aantal als machtsbron.</w:t>
            </w:r>
          </w:p>
        </w:tc>
      </w:tr>
      <w:tr w:rsidR="00295DF5" w:rsidRPr="00E632F3" w14:paraId="4D38CF17"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38FF343E"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8.</w:t>
            </w:r>
            <w:r w:rsidRPr="00E632F3">
              <w:rPr>
                <w:rFonts w:ascii="Arial Narrow" w:hAnsi="Arial Narrow" w:cs="Arial"/>
                <w:sz w:val="20"/>
                <w:szCs w:val="20"/>
              </w:rPr>
              <w:tab/>
              <w:t>De paus heeft zowel formele als informele macht.</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183F927"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2EFA23B6" w14:textId="77777777" w:rsidR="00295DF5" w:rsidRPr="00E632F3" w:rsidRDefault="00295DF5" w:rsidP="000146FB">
            <w:pPr>
              <w:pStyle w:val="Geenafstand10"/>
              <w:ind w:left="426" w:hanging="426"/>
              <w:rPr>
                <w:rFonts w:ascii="Arial Narrow" w:hAnsi="Arial Narrow" w:cs="Arial"/>
                <w:sz w:val="20"/>
                <w:szCs w:val="20"/>
              </w:rPr>
            </w:pPr>
          </w:p>
        </w:tc>
      </w:tr>
      <w:tr w:rsidR="00295DF5" w:rsidRPr="00E632F3" w14:paraId="236009FA"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176D7442" w14:textId="77777777" w:rsidR="00295DF5" w:rsidRPr="00E632F3" w:rsidRDefault="00295DF5" w:rsidP="000146FB">
            <w:pPr>
              <w:pStyle w:val="Geenafstand10"/>
              <w:ind w:left="426" w:hanging="341"/>
              <w:rPr>
                <w:rFonts w:ascii="Arial Narrow" w:hAnsi="Arial Narrow" w:cs="Arial"/>
                <w:sz w:val="20"/>
                <w:szCs w:val="20"/>
              </w:rPr>
            </w:pPr>
            <w:r w:rsidRPr="00E632F3">
              <w:rPr>
                <w:rFonts w:ascii="Arial Narrow" w:hAnsi="Arial Narrow" w:cs="Arial"/>
                <w:sz w:val="20"/>
                <w:szCs w:val="20"/>
              </w:rPr>
              <w:t>9.</w:t>
            </w:r>
            <w:r w:rsidRPr="00E632F3">
              <w:rPr>
                <w:rFonts w:ascii="Arial Narrow" w:hAnsi="Arial Narrow" w:cs="Arial"/>
                <w:sz w:val="20"/>
                <w:szCs w:val="20"/>
              </w:rPr>
              <w:tab/>
              <w:t>Voor de sociale cohesie is het belangrijk dat mensen rekening houden met de waarden, normen en belangen van anderen.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D11C5B7"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0DDAF119" w14:textId="77777777" w:rsidR="00295DF5" w:rsidRPr="00E632F3" w:rsidRDefault="00295DF5" w:rsidP="000146FB">
            <w:pPr>
              <w:pStyle w:val="Geenafstand10"/>
              <w:ind w:left="426" w:hanging="426"/>
              <w:rPr>
                <w:rFonts w:ascii="Arial Narrow" w:hAnsi="Arial Narrow" w:cs="Arial"/>
                <w:sz w:val="20"/>
                <w:szCs w:val="20"/>
              </w:rPr>
            </w:pPr>
          </w:p>
        </w:tc>
      </w:tr>
      <w:tr w:rsidR="00295DF5" w:rsidRPr="00E632F3" w14:paraId="5C3B6BBC"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366B70A5" w14:textId="77777777" w:rsidR="00295DF5" w:rsidRPr="00E632F3" w:rsidRDefault="00295DF5" w:rsidP="000146FB">
            <w:pPr>
              <w:pStyle w:val="Geenafstand10"/>
              <w:ind w:left="426" w:hanging="426"/>
              <w:rPr>
                <w:rFonts w:ascii="Arial Narrow" w:hAnsi="Arial Narrow" w:cs="Arial"/>
                <w:sz w:val="20"/>
                <w:szCs w:val="20"/>
                <w:highlight w:val="yellow"/>
              </w:rPr>
            </w:pPr>
            <w:r w:rsidRPr="00E632F3">
              <w:rPr>
                <w:rFonts w:ascii="Arial Narrow" w:hAnsi="Arial Narrow" w:cs="Arial"/>
                <w:sz w:val="20"/>
                <w:szCs w:val="20"/>
              </w:rPr>
              <w:t>10.</w:t>
            </w:r>
            <w:r w:rsidRPr="00E632F3">
              <w:rPr>
                <w:rFonts w:ascii="Arial Narrow" w:hAnsi="Arial Narrow" w:cs="Arial"/>
                <w:sz w:val="20"/>
                <w:szCs w:val="20"/>
              </w:rPr>
              <w:tab/>
              <w:t>Propaganda is een specifieke vorm van censuur.</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2CD45F4" w14:textId="77777777" w:rsidR="00295DF5" w:rsidRPr="00E632F3" w:rsidRDefault="00295DF5" w:rsidP="000146FB">
            <w:pPr>
              <w:pStyle w:val="Geenafstand10"/>
              <w:ind w:left="426" w:hanging="426"/>
              <w:jc w:val="center"/>
              <w:rPr>
                <w:rFonts w:ascii="Arial Narrow" w:hAnsi="Arial Narrow" w:cs="Arial"/>
                <w:sz w:val="20"/>
                <w:szCs w:val="20"/>
                <w:highlight w:val="yellow"/>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28017D94" w14:textId="77777777" w:rsidR="00295DF5" w:rsidRPr="00E632F3" w:rsidRDefault="00295DF5" w:rsidP="000146FB">
            <w:pPr>
              <w:pStyle w:val="Geenafstand10"/>
              <w:ind w:left="426" w:hanging="426"/>
              <w:rPr>
                <w:rFonts w:ascii="Arial Narrow" w:hAnsi="Arial Narrow" w:cs="Arial"/>
                <w:i/>
                <w:sz w:val="20"/>
                <w:szCs w:val="20"/>
              </w:rPr>
            </w:pPr>
            <w:r w:rsidRPr="00E632F3">
              <w:rPr>
                <w:rFonts w:ascii="Arial Narrow" w:hAnsi="Arial Narrow" w:cs="Arial"/>
                <w:sz w:val="20"/>
                <w:szCs w:val="20"/>
              </w:rPr>
              <w:t>X</w:t>
            </w:r>
            <w:r w:rsidRPr="00E632F3">
              <w:rPr>
                <w:rFonts w:ascii="Arial Narrow" w:hAnsi="Arial Narrow" w:cs="Arial"/>
                <w:i/>
                <w:sz w:val="20"/>
                <w:szCs w:val="20"/>
              </w:rPr>
              <w:tab/>
              <w:t>Propaganda is een specifieke vorm van manipulatie.</w:t>
            </w:r>
          </w:p>
        </w:tc>
      </w:tr>
      <w:tr w:rsidR="00295DF5" w:rsidRPr="00E632F3" w14:paraId="1132EB42"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6EA0E462"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11.</w:t>
            </w:r>
            <w:r w:rsidRPr="00E632F3">
              <w:rPr>
                <w:rFonts w:ascii="Arial Narrow" w:hAnsi="Arial Narrow" w:cs="Arial"/>
                <w:sz w:val="20"/>
                <w:szCs w:val="20"/>
              </w:rPr>
              <w:tab/>
              <w:t>De cultivatietheorie beschrijft het ontstaan van een pseudo-realiteit door intensief mediagebruik.</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D6682AE"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50B02972" w14:textId="77777777" w:rsidR="00295DF5" w:rsidRPr="00E632F3" w:rsidRDefault="00295DF5" w:rsidP="000146FB">
            <w:pPr>
              <w:pStyle w:val="Geenafstand10"/>
              <w:ind w:left="426" w:hanging="426"/>
              <w:rPr>
                <w:rFonts w:ascii="Arial Narrow" w:hAnsi="Arial Narrow" w:cs="Arial"/>
                <w:sz w:val="20"/>
                <w:szCs w:val="20"/>
                <w:highlight w:val="yellow"/>
              </w:rPr>
            </w:pPr>
          </w:p>
        </w:tc>
      </w:tr>
      <w:tr w:rsidR="00295DF5" w:rsidRPr="00E632F3" w14:paraId="51BC050C"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69780B94"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12.</w:t>
            </w:r>
            <w:r w:rsidRPr="00E632F3">
              <w:rPr>
                <w:rFonts w:ascii="Arial Narrow" w:hAnsi="Arial Narrow" w:cs="Arial"/>
                <w:sz w:val="20"/>
                <w:szCs w:val="20"/>
              </w:rPr>
              <w:tab/>
              <w:t>Reclame is een vorm van manipulatie.</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D612D58"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5415571E" w14:textId="77777777" w:rsidR="00295DF5" w:rsidRPr="00E632F3" w:rsidRDefault="00295DF5" w:rsidP="000146FB">
            <w:pPr>
              <w:pStyle w:val="Geenafstand10"/>
              <w:ind w:left="426" w:hanging="426"/>
              <w:rPr>
                <w:rFonts w:ascii="Arial Narrow" w:hAnsi="Arial Narrow" w:cs="Arial"/>
                <w:sz w:val="20"/>
                <w:szCs w:val="20"/>
              </w:rPr>
            </w:pPr>
          </w:p>
        </w:tc>
      </w:tr>
      <w:tr w:rsidR="00295DF5" w:rsidRPr="00E632F3" w14:paraId="0319AD3E"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351A6D75"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13.</w:t>
            </w:r>
            <w:r w:rsidRPr="00E632F3">
              <w:rPr>
                <w:rFonts w:ascii="Arial Narrow" w:hAnsi="Arial Narrow" w:cs="Arial"/>
                <w:sz w:val="20"/>
                <w:szCs w:val="20"/>
              </w:rPr>
              <w:tab/>
              <w:t>Het begrip ‘selectieve perceptie’ vormt een onderdeel van de agendasettingtheorie.</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1E60203" w14:textId="77777777" w:rsidR="00295DF5" w:rsidRPr="00E632F3" w:rsidRDefault="00295DF5" w:rsidP="000146FB">
            <w:pPr>
              <w:pStyle w:val="Geenafstand10"/>
              <w:ind w:left="426" w:hanging="426"/>
              <w:jc w:val="center"/>
              <w:rPr>
                <w:rFonts w:ascii="Arial Narrow" w:hAnsi="Arial Narrow" w:cs="Arial"/>
                <w:sz w:val="20"/>
                <w:szCs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7FE80521"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X</w:t>
            </w:r>
            <w:r w:rsidRPr="00E632F3">
              <w:rPr>
                <w:rFonts w:ascii="Arial Narrow" w:hAnsi="Arial Narrow" w:cs="Arial"/>
                <w:sz w:val="20"/>
                <w:szCs w:val="20"/>
              </w:rPr>
              <w:tab/>
            </w:r>
            <w:r w:rsidRPr="00E632F3">
              <w:rPr>
                <w:rFonts w:ascii="Arial Narrow" w:hAnsi="Arial Narrow" w:cs="Arial"/>
                <w:i/>
                <w:sz w:val="20"/>
                <w:szCs w:val="20"/>
              </w:rPr>
              <w:t>Selectieve perceptie vormt de basis van een theorie met dezelfde naam en benadrukt de macht van de ontvanger van informatie.</w:t>
            </w:r>
          </w:p>
        </w:tc>
      </w:tr>
      <w:tr w:rsidR="00295DF5" w:rsidRPr="00E632F3" w14:paraId="10799E51"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0B17C685"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14.</w:t>
            </w:r>
            <w:r w:rsidRPr="00E632F3">
              <w:rPr>
                <w:rFonts w:ascii="Arial Narrow" w:hAnsi="Arial Narrow" w:cs="Arial"/>
                <w:sz w:val="20"/>
                <w:szCs w:val="20"/>
              </w:rPr>
              <w:tab/>
              <w:t>Vooroordelen berusten meestal op stereotyperingen en generalisaties over groepen mensen.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A278921"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49C472EC" w14:textId="77777777" w:rsidR="00295DF5" w:rsidRPr="00E632F3" w:rsidRDefault="00295DF5" w:rsidP="000146FB">
            <w:pPr>
              <w:pStyle w:val="Geenafstand10"/>
              <w:ind w:left="426" w:hanging="426"/>
              <w:rPr>
                <w:rFonts w:ascii="Arial Narrow" w:hAnsi="Arial Narrow" w:cs="Arial"/>
                <w:sz w:val="20"/>
                <w:szCs w:val="20"/>
              </w:rPr>
            </w:pPr>
          </w:p>
        </w:tc>
      </w:tr>
      <w:tr w:rsidR="00295DF5" w:rsidRPr="00E632F3" w14:paraId="65889C0E" w14:textId="77777777" w:rsidTr="00E632F3">
        <w:tc>
          <w:tcPr>
            <w:tcW w:w="5030" w:type="dxa"/>
            <w:tcBorders>
              <w:top w:val="single" w:sz="4" w:space="0" w:color="auto"/>
              <w:bottom w:val="single" w:sz="4" w:space="0" w:color="auto"/>
              <w:right w:val="single" w:sz="4" w:space="0" w:color="auto"/>
            </w:tcBorders>
            <w:tcMar>
              <w:top w:w="28" w:type="dxa"/>
              <w:bottom w:w="28" w:type="dxa"/>
            </w:tcMar>
          </w:tcPr>
          <w:p w14:paraId="24BB4BAA"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15.</w:t>
            </w:r>
            <w:r w:rsidRPr="00E632F3">
              <w:rPr>
                <w:rFonts w:ascii="Arial Narrow" w:hAnsi="Arial Narrow" w:cs="Arial"/>
                <w:sz w:val="20"/>
                <w:szCs w:val="20"/>
              </w:rPr>
              <w:tab/>
              <w:t>De Wet openbaarheid van bestuur (WOB) is ingesteld om censuur tegen te gaan.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4052821D" w14:textId="77777777" w:rsidR="00295DF5" w:rsidRPr="00E632F3" w:rsidRDefault="00295DF5" w:rsidP="000146FB">
            <w:pPr>
              <w:pStyle w:val="Geenafstand10"/>
              <w:ind w:left="426" w:hanging="426"/>
              <w:jc w:val="center"/>
              <w:rPr>
                <w:rFonts w:ascii="Arial Narrow" w:hAnsi="Arial Narrow" w:cs="Arial"/>
                <w:sz w:val="20"/>
                <w:szCs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385665B5"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X</w:t>
            </w:r>
            <w:r w:rsidRPr="00E632F3">
              <w:rPr>
                <w:rFonts w:ascii="Arial Narrow" w:hAnsi="Arial Narrow" w:cs="Arial"/>
                <w:sz w:val="20"/>
                <w:szCs w:val="20"/>
              </w:rPr>
              <w:tab/>
              <w:t>De WOB is ingesteld om het bestuur transparanter te maken en dus beter te controleren.</w:t>
            </w:r>
          </w:p>
        </w:tc>
      </w:tr>
      <w:tr w:rsidR="00295DF5" w:rsidRPr="00E632F3" w14:paraId="5AA78735" w14:textId="77777777" w:rsidTr="00E632F3">
        <w:tc>
          <w:tcPr>
            <w:tcW w:w="5030" w:type="dxa"/>
            <w:tcBorders>
              <w:top w:val="single" w:sz="4" w:space="0" w:color="auto"/>
              <w:bottom w:val="nil"/>
              <w:right w:val="single" w:sz="4" w:space="0" w:color="auto"/>
            </w:tcBorders>
            <w:tcMar>
              <w:top w:w="28" w:type="dxa"/>
              <w:bottom w:w="28" w:type="dxa"/>
            </w:tcMar>
          </w:tcPr>
          <w:p w14:paraId="44D7B3FB" w14:textId="77777777" w:rsidR="00295DF5" w:rsidRPr="00E632F3" w:rsidRDefault="00295DF5" w:rsidP="000146FB">
            <w:pPr>
              <w:pStyle w:val="Geenafstand10"/>
              <w:ind w:left="426" w:hanging="426"/>
              <w:rPr>
                <w:rFonts w:ascii="Arial Narrow" w:hAnsi="Arial Narrow" w:cs="Arial"/>
                <w:sz w:val="20"/>
                <w:szCs w:val="20"/>
              </w:rPr>
            </w:pPr>
            <w:r w:rsidRPr="00E632F3">
              <w:rPr>
                <w:rFonts w:ascii="Arial Narrow" w:hAnsi="Arial Narrow" w:cs="Arial"/>
                <w:sz w:val="20"/>
                <w:szCs w:val="20"/>
              </w:rPr>
              <w:t>16.</w:t>
            </w:r>
            <w:r w:rsidRPr="00E632F3">
              <w:rPr>
                <w:rFonts w:ascii="Arial Narrow" w:hAnsi="Arial Narrow" w:cs="Arial"/>
                <w:sz w:val="20"/>
                <w:szCs w:val="20"/>
              </w:rPr>
              <w:tab/>
              <w:t>Mediawijsheid gaat zowel over het verstandig versturen van informatie als om een kritische beoordeling van de informatie die je ontvangt.</w:t>
            </w:r>
          </w:p>
        </w:tc>
        <w:tc>
          <w:tcPr>
            <w:tcW w:w="567" w:type="dxa"/>
            <w:tcBorders>
              <w:top w:val="single" w:sz="4" w:space="0" w:color="auto"/>
              <w:left w:val="single" w:sz="4" w:space="0" w:color="auto"/>
              <w:bottom w:val="nil"/>
              <w:right w:val="single" w:sz="4" w:space="0" w:color="auto"/>
            </w:tcBorders>
            <w:tcMar>
              <w:top w:w="28" w:type="dxa"/>
              <w:bottom w:w="28" w:type="dxa"/>
            </w:tcMar>
          </w:tcPr>
          <w:p w14:paraId="2220776E" w14:textId="77777777" w:rsidR="00295DF5" w:rsidRPr="00E632F3" w:rsidRDefault="00295DF5" w:rsidP="000146FB">
            <w:pPr>
              <w:pStyle w:val="Geenafstand10"/>
              <w:ind w:left="426" w:hanging="426"/>
              <w:jc w:val="center"/>
              <w:rPr>
                <w:rFonts w:ascii="Arial Narrow" w:hAnsi="Arial Narrow" w:cs="Arial"/>
                <w:sz w:val="20"/>
                <w:szCs w:val="20"/>
              </w:rPr>
            </w:pPr>
            <w:r w:rsidRPr="00E632F3">
              <w:rPr>
                <w:rFonts w:ascii="Arial Narrow" w:hAnsi="Arial Narrow" w:cs="Arial"/>
                <w:sz w:val="20"/>
                <w:szCs w:val="20"/>
              </w:rPr>
              <w:t>X</w:t>
            </w:r>
          </w:p>
        </w:tc>
        <w:tc>
          <w:tcPr>
            <w:tcW w:w="4110" w:type="dxa"/>
            <w:tcBorders>
              <w:top w:val="single" w:sz="4" w:space="0" w:color="auto"/>
              <w:left w:val="single" w:sz="4" w:space="0" w:color="auto"/>
              <w:bottom w:val="nil"/>
              <w:right w:val="nil"/>
            </w:tcBorders>
            <w:tcMar>
              <w:top w:w="28" w:type="dxa"/>
              <w:bottom w:w="28" w:type="dxa"/>
            </w:tcMar>
          </w:tcPr>
          <w:p w14:paraId="5292893B" w14:textId="77777777" w:rsidR="00295DF5" w:rsidRPr="00E632F3" w:rsidRDefault="00295DF5" w:rsidP="000146FB">
            <w:pPr>
              <w:pStyle w:val="Geenafstand10"/>
              <w:ind w:left="426" w:hanging="426"/>
              <w:rPr>
                <w:rFonts w:ascii="Arial Narrow" w:hAnsi="Arial Narrow" w:cs="Arial"/>
                <w:sz w:val="20"/>
                <w:szCs w:val="20"/>
              </w:rPr>
            </w:pPr>
          </w:p>
        </w:tc>
      </w:tr>
    </w:tbl>
    <w:p w14:paraId="67FACFDF" w14:textId="77777777" w:rsidR="00295DF5" w:rsidRPr="00EC7488" w:rsidRDefault="00295DF5" w:rsidP="00295DF5">
      <w:pPr>
        <w:pStyle w:val="A4-Standaardtekst"/>
      </w:pPr>
    </w:p>
    <w:bookmarkEnd w:id="14"/>
    <w:p w14:paraId="1C059321" w14:textId="77777777" w:rsidR="00295DF5" w:rsidRDefault="00295DF5" w:rsidP="00295DF5">
      <w:pPr>
        <w:pStyle w:val="Kop2"/>
      </w:pPr>
      <w:r>
        <w:br w:type="page"/>
      </w:r>
      <w:bookmarkStart w:id="15" w:name="_Toc521678251"/>
      <w:bookmarkStart w:id="16" w:name="_Toc521679599"/>
      <w:bookmarkStart w:id="17" w:name="_Toc16069409"/>
      <w:r w:rsidRPr="00F35A09">
        <w:t>Keuzeopdrachten</w:t>
      </w:r>
      <w:bookmarkEnd w:id="15"/>
      <w:bookmarkEnd w:id="16"/>
      <w:bookmarkEnd w:id="17"/>
    </w:p>
    <w:p w14:paraId="1CEA08CC" w14:textId="77777777" w:rsidR="00295DF5" w:rsidRPr="0004407F" w:rsidRDefault="00295DF5" w:rsidP="00295DF5">
      <w:pPr>
        <w:pStyle w:val="A4-Standaardtekst"/>
        <w:rPr>
          <w:rStyle w:val="A4-StandaardtekstChar"/>
          <w:rFonts w:cs="Calibri"/>
        </w:rPr>
      </w:pPr>
      <w:r w:rsidRPr="0004407F">
        <w:t>blz. 17</w:t>
      </w:r>
    </w:p>
    <w:p w14:paraId="5960293D" w14:textId="77777777" w:rsidR="00295DF5" w:rsidRDefault="00295DF5" w:rsidP="00295DF5">
      <w:pPr>
        <w:pStyle w:val="A4-Standaardtekst"/>
      </w:pPr>
    </w:p>
    <w:p w14:paraId="591AECAA" w14:textId="77777777" w:rsidR="00295DF5" w:rsidRPr="00090DCF" w:rsidRDefault="00295DF5" w:rsidP="00295DF5">
      <w:pPr>
        <w:pStyle w:val="A4-Standaardtekst"/>
      </w:pPr>
    </w:p>
    <w:p w14:paraId="78F617FC" w14:textId="77777777" w:rsidR="00295DF5" w:rsidRPr="00AB0AA3" w:rsidRDefault="00295DF5" w:rsidP="00295DF5">
      <w:pPr>
        <w:shd w:val="clear" w:color="auto" w:fill="666666"/>
        <w:rPr>
          <w:rFonts w:cs="Arial"/>
          <w:b/>
          <w:bCs w:val="0"/>
          <w:caps/>
          <w:color w:val="FFFFFF"/>
        </w:rPr>
      </w:pPr>
      <w:r w:rsidRPr="00AB0AA3">
        <w:rPr>
          <w:rFonts w:cs="Arial"/>
          <w:b/>
          <w:caps/>
          <w:color w:val="FFFFFF"/>
        </w:rPr>
        <w:t>NEPNIEUWS?</w:t>
      </w:r>
    </w:p>
    <w:p w14:paraId="140323C6" w14:textId="77777777" w:rsidR="00295DF5" w:rsidRPr="00EC7488" w:rsidRDefault="00295DF5" w:rsidP="00295DF5">
      <w:pPr>
        <w:pStyle w:val="antw-nieuw"/>
        <w:tabs>
          <w:tab w:val="clear" w:pos="284"/>
        </w:tabs>
        <w:spacing w:line="260" w:lineRule="atLeast"/>
        <w:ind w:left="0" w:firstLine="0"/>
        <w:rPr>
          <w:rFonts w:cs="Arial"/>
          <w:i/>
        </w:rPr>
      </w:pPr>
    </w:p>
    <w:p w14:paraId="578014E8" w14:textId="77777777" w:rsidR="00295DF5" w:rsidRPr="00EC7488" w:rsidRDefault="00295DF5" w:rsidP="00295DF5">
      <w:pPr>
        <w:pStyle w:val="antw-nieuw"/>
        <w:tabs>
          <w:tab w:val="clear" w:pos="284"/>
        </w:tabs>
        <w:spacing w:line="260" w:lineRule="atLeast"/>
        <w:ind w:left="0" w:firstLine="0"/>
        <w:rPr>
          <w:rFonts w:cs="Arial"/>
          <w:i/>
        </w:rPr>
      </w:pPr>
      <w:r w:rsidRPr="00EC7488">
        <w:rPr>
          <w:rFonts w:cs="Arial"/>
          <w:i/>
        </w:rPr>
        <w:t>Bespreek een aantal van de verzamelde artikelen klassikaal en probeer de voornaamste overeenkomsten en verschillen te ontdekken. Wat zijn de belangrijkste kenmerken van nepnieuws? Zet deze op een rijtje. Ga vervolgens na welk aspect van nepnieuws de leerlingen het lastigste te herkennen vinden en geef hier extra uitleg over.</w:t>
      </w:r>
    </w:p>
    <w:p w14:paraId="67AEE80A" w14:textId="6D215D35" w:rsidR="00295DF5" w:rsidRDefault="00295DF5" w:rsidP="00295DF5">
      <w:pPr>
        <w:pStyle w:val="A4-Standaardtekst"/>
        <w:rPr>
          <w:rFonts w:cs="Arial"/>
        </w:rPr>
      </w:pPr>
    </w:p>
    <w:p w14:paraId="3401AC4C" w14:textId="77777777" w:rsidR="00E632F3" w:rsidRPr="00090DCF" w:rsidRDefault="00E632F3" w:rsidP="00295DF5">
      <w:pPr>
        <w:pStyle w:val="A4-Standaardtekst"/>
        <w:rPr>
          <w:rFonts w:cs="Arial"/>
        </w:rPr>
      </w:pPr>
    </w:p>
    <w:p w14:paraId="3C08A6B8" w14:textId="77777777" w:rsidR="00295DF5" w:rsidRPr="00090DCF" w:rsidRDefault="00295DF5" w:rsidP="00295DF5">
      <w:pPr>
        <w:shd w:val="clear" w:color="auto" w:fill="666666"/>
        <w:rPr>
          <w:rFonts w:cs="Arial"/>
          <w:b/>
          <w:bCs w:val="0"/>
          <w:caps/>
          <w:color w:val="FFFFFF"/>
        </w:rPr>
      </w:pPr>
      <w:r w:rsidRPr="00090DCF">
        <w:rPr>
          <w:rFonts w:cs="Arial"/>
          <w:b/>
          <w:caps/>
          <w:color w:val="FFFFFF"/>
        </w:rPr>
        <w:t>Interview</w:t>
      </w:r>
    </w:p>
    <w:p w14:paraId="32F0A794" w14:textId="77777777" w:rsidR="00295DF5" w:rsidRPr="00090DCF" w:rsidRDefault="00295DF5" w:rsidP="00295DF5">
      <w:pPr>
        <w:pStyle w:val="A4-Standaardtekst"/>
      </w:pPr>
    </w:p>
    <w:p w14:paraId="55599E39" w14:textId="77777777" w:rsidR="00295DF5" w:rsidRPr="00EC7488" w:rsidRDefault="00295DF5" w:rsidP="00295DF5">
      <w:pPr>
        <w:pStyle w:val="antw-nieuw"/>
        <w:tabs>
          <w:tab w:val="clear" w:pos="284"/>
        </w:tabs>
        <w:spacing w:line="260" w:lineRule="atLeast"/>
        <w:ind w:left="0" w:firstLine="0"/>
        <w:rPr>
          <w:rFonts w:cs="Arial"/>
          <w:i/>
        </w:rPr>
      </w:pPr>
      <w:r w:rsidRPr="00EC7488">
        <w:rPr>
          <w:rFonts w:cs="Arial"/>
          <w:i/>
        </w:rPr>
        <w:t>De leerling kiest bij punt a vijf van de acht onderwerpen en voegt daar zelf nog één onderwerp aan toe. Per onderwerp bedenkt de leerling vijf te stellen vragen (punt c).</w:t>
      </w:r>
    </w:p>
    <w:p w14:paraId="6A17D928" w14:textId="77777777" w:rsidR="00295DF5" w:rsidRPr="00EC7488" w:rsidRDefault="00295DF5" w:rsidP="00295DF5">
      <w:pPr>
        <w:pStyle w:val="antw-nieuw"/>
        <w:tabs>
          <w:tab w:val="clear" w:pos="284"/>
        </w:tabs>
        <w:spacing w:line="260" w:lineRule="atLeast"/>
        <w:ind w:left="0" w:firstLine="0"/>
        <w:rPr>
          <w:rFonts w:cs="Arial"/>
          <w:i/>
        </w:rPr>
      </w:pPr>
      <w:r w:rsidRPr="00EC7488">
        <w:rPr>
          <w:rFonts w:cs="Arial"/>
          <w:i/>
        </w:rPr>
        <w:t>Let er vooral op dat de vragen gericht zijn op de verschillen tussen vroeger en nu.</w:t>
      </w:r>
    </w:p>
    <w:p w14:paraId="2FF2B550" w14:textId="77777777" w:rsidR="00295DF5" w:rsidRPr="00EC7488" w:rsidRDefault="00295DF5" w:rsidP="00295DF5">
      <w:pPr>
        <w:pStyle w:val="A4-Standaardtekst"/>
      </w:pPr>
    </w:p>
    <w:p w14:paraId="0D22997A" w14:textId="77777777" w:rsidR="00295DF5" w:rsidRPr="00EC7488" w:rsidRDefault="00295DF5" w:rsidP="00295DF5">
      <w:pPr>
        <w:pStyle w:val="antw-nieuw"/>
        <w:tabs>
          <w:tab w:val="clear" w:pos="284"/>
        </w:tabs>
        <w:spacing w:line="260" w:lineRule="atLeast"/>
        <w:ind w:left="0" w:firstLine="0"/>
        <w:rPr>
          <w:rFonts w:cs="Arial"/>
          <w:i/>
        </w:rPr>
      </w:pPr>
      <w:r w:rsidRPr="00EC7488">
        <w:rPr>
          <w:rFonts w:cs="Arial"/>
          <w:i/>
        </w:rPr>
        <w:t>In het verslag moet de leerling zich beperken tot de essentiële zaken. Eventuele zijpaden tijdens het interview zijn leuk, maar horen niet in het verslag thuis.</w:t>
      </w:r>
    </w:p>
    <w:p w14:paraId="0366A7E1" w14:textId="77777777" w:rsidR="00295DF5" w:rsidRPr="00EC7488" w:rsidRDefault="00295DF5" w:rsidP="00295DF5">
      <w:pPr>
        <w:pStyle w:val="antw-nieuw"/>
        <w:tabs>
          <w:tab w:val="clear" w:pos="284"/>
        </w:tabs>
        <w:spacing w:line="260" w:lineRule="atLeast"/>
        <w:ind w:left="0" w:firstLine="0"/>
        <w:rPr>
          <w:rFonts w:cs="Arial"/>
          <w:i/>
        </w:rPr>
      </w:pPr>
      <w:r w:rsidRPr="00EC7488">
        <w:rPr>
          <w:rFonts w:cs="Arial"/>
          <w:i/>
        </w:rPr>
        <w:t>Belangrijk is de conclusie over de waarden en normen van vroeger en nu. Die conclusie moet beknopt zijn en de essentie van de tijdsverschillen aangeven.</w:t>
      </w:r>
    </w:p>
    <w:p w14:paraId="14430BF4" w14:textId="77777777" w:rsidR="00295DF5" w:rsidRPr="00EC7488" w:rsidRDefault="00295DF5" w:rsidP="00295DF5">
      <w:pPr>
        <w:pStyle w:val="A4-Standaardtekst"/>
      </w:pPr>
    </w:p>
    <w:p w14:paraId="6B2E3F5E" w14:textId="77777777" w:rsidR="00295DF5" w:rsidRPr="00EC7488" w:rsidRDefault="00295DF5" w:rsidP="00295DF5">
      <w:pPr>
        <w:pStyle w:val="antw-nieuw"/>
        <w:tabs>
          <w:tab w:val="clear" w:pos="284"/>
        </w:tabs>
        <w:spacing w:line="260" w:lineRule="atLeast"/>
        <w:ind w:left="0" w:firstLine="0"/>
        <w:rPr>
          <w:rFonts w:cs="Arial"/>
          <w:i/>
        </w:rPr>
      </w:pPr>
      <w:r w:rsidRPr="00EC7488">
        <w:rPr>
          <w:rFonts w:cs="Arial"/>
          <w:i/>
        </w:rPr>
        <w:t>Een deel van de leerlingen komt uit landen met een andere cultuur. Zij kunnen deze opdracht natuurlijk ook maken. Daarbij kunnen ze ook aandacht besteden aan de verschillen tussen de Nederlandse cultuur en de cultuur van hun ouders.</w:t>
      </w:r>
    </w:p>
    <w:p w14:paraId="6841EE09" w14:textId="77777777" w:rsidR="00295DF5" w:rsidRPr="00EC7488" w:rsidRDefault="00295DF5" w:rsidP="00295DF5">
      <w:pPr>
        <w:pStyle w:val="A4-Standaardtekst"/>
      </w:pPr>
    </w:p>
    <w:p w14:paraId="4455B6E5" w14:textId="77777777" w:rsidR="00295DF5" w:rsidRPr="00090DCF" w:rsidRDefault="00295DF5" w:rsidP="00295DF5">
      <w:pPr>
        <w:pStyle w:val="A4-Standaardtekst"/>
        <w:rPr>
          <w:rFonts w:cs="Arial"/>
        </w:rPr>
      </w:pPr>
    </w:p>
    <w:p w14:paraId="2756510D" w14:textId="77777777" w:rsidR="00295DF5" w:rsidRPr="00090DCF" w:rsidRDefault="00295DF5" w:rsidP="00295DF5">
      <w:pPr>
        <w:shd w:val="clear" w:color="auto" w:fill="666666"/>
        <w:rPr>
          <w:rFonts w:cs="Arial"/>
          <w:b/>
          <w:bCs w:val="0"/>
          <w:caps/>
          <w:color w:val="FFFFFF"/>
        </w:rPr>
      </w:pPr>
      <w:r w:rsidRPr="00090DCF">
        <w:rPr>
          <w:rFonts w:cs="Arial"/>
          <w:b/>
          <w:caps/>
          <w:color w:val="FFFFFF"/>
        </w:rPr>
        <w:t>Poster voor campagne</w:t>
      </w:r>
    </w:p>
    <w:p w14:paraId="35701BBE" w14:textId="77777777" w:rsidR="00295DF5" w:rsidRPr="00090DCF" w:rsidRDefault="00295DF5" w:rsidP="00295DF5">
      <w:pPr>
        <w:pStyle w:val="A4-Standaardtekst"/>
      </w:pPr>
    </w:p>
    <w:p w14:paraId="28E50E75" w14:textId="77777777" w:rsidR="00295DF5" w:rsidRPr="00090DCF" w:rsidRDefault="00295DF5" w:rsidP="00295DF5">
      <w:pPr>
        <w:pStyle w:val="antw-nieuw"/>
        <w:tabs>
          <w:tab w:val="clear" w:pos="284"/>
        </w:tabs>
        <w:spacing w:line="260" w:lineRule="atLeast"/>
        <w:ind w:left="0" w:firstLine="0"/>
        <w:rPr>
          <w:rFonts w:cs="Arial"/>
          <w:i/>
        </w:rPr>
      </w:pPr>
      <w:r w:rsidRPr="00090DCF">
        <w:rPr>
          <w:rFonts w:cs="Arial"/>
          <w:i/>
        </w:rPr>
        <w:t>Het is raadzaam dat de leerling eerst de punten 1 en 2 uitvoert en daarvan een kort verslag maakt. Dit verslag neemt u samen met hem of haar door.</w:t>
      </w:r>
    </w:p>
    <w:p w14:paraId="76686E73" w14:textId="77777777" w:rsidR="00295DF5" w:rsidRPr="00090DCF" w:rsidRDefault="00295DF5" w:rsidP="00295DF5">
      <w:pPr>
        <w:pStyle w:val="antw-nieuw"/>
        <w:tabs>
          <w:tab w:val="clear" w:pos="284"/>
        </w:tabs>
        <w:spacing w:line="260" w:lineRule="atLeast"/>
        <w:ind w:left="0" w:firstLine="0"/>
        <w:rPr>
          <w:rFonts w:cs="Arial"/>
          <w:i/>
        </w:rPr>
      </w:pPr>
      <w:r w:rsidRPr="00090DCF">
        <w:rPr>
          <w:rFonts w:cs="Arial"/>
          <w:i/>
        </w:rPr>
        <w:t>Vervolgens gaat de leerling aan de slag met punt 3. Benadruk daarbij dat eerst duidelijk het maatschappelijke probleem, de doelgroep, het gewenste gedrag en de belangen geformuleerd worden. Leg hierbij ook uit dat aan het maken van een poster vrijwel altijd een stellingname voorafgaat. Het is vrijwel onmogelijk een ‘neutrale’ poster te maken.</w:t>
      </w:r>
    </w:p>
    <w:p w14:paraId="1F622AB7" w14:textId="77777777" w:rsidR="00295DF5" w:rsidRPr="00090DCF" w:rsidRDefault="00295DF5" w:rsidP="00295DF5">
      <w:pPr>
        <w:pStyle w:val="antw-nieuw"/>
        <w:tabs>
          <w:tab w:val="clear" w:pos="284"/>
        </w:tabs>
        <w:spacing w:line="260" w:lineRule="atLeast"/>
        <w:ind w:left="0" w:firstLine="0"/>
        <w:rPr>
          <w:rFonts w:cs="Arial"/>
          <w:i/>
        </w:rPr>
      </w:pPr>
      <w:r w:rsidRPr="00090DCF">
        <w:rPr>
          <w:rFonts w:cs="Arial"/>
          <w:i/>
        </w:rPr>
        <w:t>Bij punt 4 blijkt of de poster succesvol is. Een goede poster draagt een boodschap uit en heeft eigenlijk geen toelichting nodig.</w:t>
      </w:r>
    </w:p>
    <w:p w14:paraId="140D688E" w14:textId="77777777" w:rsidR="00295DF5" w:rsidRPr="00090DCF" w:rsidRDefault="00295DF5" w:rsidP="00295DF5">
      <w:pPr>
        <w:pStyle w:val="A4-Standaardtekst"/>
      </w:pPr>
    </w:p>
    <w:p w14:paraId="6170BA4B" w14:textId="77777777" w:rsidR="00295DF5" w:rsidRPr="00090DCF" w:rsidRDefault="00295DF5" w:rsidP="00295DF5">
      <w:pPr>
        <w:pStyle w:val="A4-Standaardtekst"/>
      </w:pPr>
    </w:p>
    <w:p w14:paraId="3CA7BD9E" w14:textId="77777777" w:rsidR="00295DF5" w:rsidRPr="00295DF5" w:rsidRDefault="00295DF5" w:rsidP="00295DF5">
      <w:pPr>
        <w:shd w:val="clear" w:color="auto" w:fill="666666"/>
        <w:rPr>
          <w:rFonts w:cs="Arial"/>
          <w:b/>
          <w:bCs w:val="0"/>
          <w:caps/>
          <w:color w:val="FFFFFF"/>
        </w:rPr>
      </w:pPr>
      <w:r w:rsidRPr="00295DF5">
        <w:rPr>
          <w:rFonts w:cs="Arial"/>
          <w:b/>
          <w:caps/>
          <w:color w:val="FFFFFF"/>
        </w:rPr>
        <w:t>thema’s Online</w:t>
      </w:r>
    </w:p>
    <w:p w14:paraId="0A221F3B" w14:textId="77777777" w:rsidR="00295DF5" w:rsidRPr="00A55895" w:rsidRDefault="00295DF5" w:rsidP="00295DF5">
      <w:pPr>
        <w:pStyle w:val="A4-Standaardtekst"/>
      </w:pPr>
    </w:p>
    <w:p w14:paraId="5A14E330" w14:textId="77777777" w:rsidR="00295DF5" w:rsidRPr="00A55895" w:rsidRDefault="00295DF5" w:rsidP="00295DF5">
      <w:pPr>
        <w:rPr>
          <w:color w:val="000000"/>
        </w:rPr>
      </w:pPr>
      <w:r w:rsidRPr="00A55895">
        <w:rPr>
          <w:color w:val="000000"/>
        </w:rPr>
        <w:t xml:space="preserve">Op de oefenwebsite </w:t>
      </w:r>
      <w:hyperlink r:id="rId10" w:tgtFrame="_blank" w:history="1">
        <w:r w:rsidRPr="00A55895">
          <w:rPr>
            <w:rStyle w:val="Hyperlink"/>
            <w:color w:val="000000"/>
          </w:rPr>
          <w:t>www.themas.online</w:t>
        </w:r>
      </w:hyperlink>
      <w:r w:rsidRPr="00A55895">
        <w:rPr>
          <w:color w:val="000000"/>
        </w:rPr>
        <w:t xml:space="preserve"> van Uitgeverij Essener staan extra opdrachten. Op deze site moeten de leerlingen inloggen via Magister of SOM Today. Vervolgens kiezen ze voor het juiste niveau.</w:t>
      </w:r>
    </w:p>
    <w:p w14:paraId="6E5C9096" w14:textId="77777777" w:rsidR="00295DF5" w:rsidRPr="00A55895" w:rsidRDefault="00295DF5" w:rsidP="00295DF5">
      <w:pPr>
        <w:rPr>
          <w:color w:val="000000"/>
        </w:rPr>
      </w:pPr>
    </w:p>
    <w:p w14:paraId="7023B6C3" w14:textId="77777777" w:rsidR="00295DF5" w:rsidRPr="00A55895" w:rsidRDefault="00295DF5" w:rsidP="00295DF5">
      <w:pPr>
        <w:rPr>
          <w:color w:val="000000"/>
        </w:rPr>
      </w:pPr>
      <w:r w:rsidRPr="00A55895">
        <w:rPr>
          <w:color w:val="000000"/>
        </w:rPr>
        <w:t xml:space="preserve">De extra opdrachten van Thema’s Online zijn in de digitale methode van Essener geïntegreerd. Als u met de digitale methode lesgeeft, beschikt u dus al over deze extra oefenmogelijkheid. </w:t>
      </w:r>
    </w:p>
    <w:p w14:paraId="5ABFE37C" w14:textId="77777777" w:rsidR="00295DF5" w:rsidRPr="00EC7488" w:rsidRDefault="00295DF5" w:rsidP="0004407F">
      <w:pPr>
        <w:pStyle w:val="A4-Standaardtekst"/>
      </w:pPr>
    </w:p>
    <w:sectPr w:rsidR="00295DF5" w:rsidRPr="00EC7488" w:rsidSect="004C4408">
      <w:headerReference w:type="even" r:id="rId11"/>
      <w:headerReference w:type="default" r:id="rId12"/>
      <w:footerReference w:type="even" r:id="rId13"/>
      <w:footerReference w:type="default" r:id="rId14"/>
      <w:footerReference w:type="first" r:id="rId15"/>
      <w:pgSz w:w="11906" w:h="16838"/>
      <w:pgMar w:top="1474" w:right="1134" w:bottom="1418"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EC82F" w14:textId="77777777" w:rsidR="002D5943" w:rsidRDefault="002D5943" w:rsidP="00931C97">
      <w:r>
        <w:separator/>
      </w:r>
    </w:p>
    <w:p w14:paraId="62F28BB6" w14:textId="77777777" w:rsidR="002D5943" w:rsidRDefault="002D5943"/>
    <w:p w14:paraId="0DE6C0C1" w14:textId="77777777" w:rsidR="002D5943" w:rsidRDefault="002D5943"/>
  </w:endnote>
  <w:endnote w:type="continuationSeparator" w:id="0">
    <w:p w14:paraId="2B19C8EE" w14:textId="77777777" w:rsidR="002D5943" w:rsidRDefault="002D5943" w:rsidP="00931C97">
      <w:r>
        <w:continuationSeparator/>
      </w:r>
    </w:p>
    <w:p w14:paraId="173E09D6" w14:textId="77777777" w:rsidR="002D5943" w:rsidRDefault="002D5943"/>
    <w:p w14:paraId="420C1322" w14:textId="77777777" w:rsidR="002D5943" w:rsidRDefault="002D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28AE" w14:textId="336DA3E2" w:rsidR="003E3531" w:rsidRDefault="003E3531" w:rsidP="004C4408">
    <w:pPr>
      <w:pStyle w:val="A4-Standaardtekst"/>
    </w:pPr>
    <w:r w:rsidRPr="007369A1">
      <w:fldChar w:fldCharType="begin"/>
    </w:r>
    <w:r w:rsidRPr="007369A1">
      <w:instrText>PAGE   \* MERGEFORMAT</w:instrText>
    </w:r>
    <w:r w:rsidRPr="007369A1">
      <w:fldChar w:fldCharType="separate"/>
    </w:r>
    <w:r w:rsidR="00253CB8">
      <w:rPr>
        <w:noProof/>
      </w:rPr>
      <w:t>2</w:t>
    </w:r>
    <w:r w:rsidRPr="007369A1">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06B9" w14:textId="56C8875D" w:rsidR="003E3531" w:rsidRPr="00367073" w:rsidRDefault="003E3531" w:rsidP="00367073">
    <w:pPr>
      <w:pStyle w:val="Voettekst"/>
      <w:spacing w:after="0"/>
      <w:jc w:val="right"/>
      <w:rPr>
        <w:rFonts w:ascii="Arial" w:hAnsi="Arial" w:cs="Arial"/>
        <w:sz w:val="20"/>
        <w:szCs w:val="20"/>
      </w:rPr>
    </w:pPr>
    <w:r w:rsidRPr="00367073">
      <w:rPr>
        <w:rFonts w:ascii="Arial" w:hAnsi="Arial" w:cs="Arial"/>
        <w:sz w:val="20"/>
        <w:szCs w:val="20"/>
      </w:rPr>
      <w:fldChar w:fldCharType="begin"/>
    </w:r>
    <w:r w:rsidRPr="00367073">
      <w:rPr>
        <w:rFonts w:ascii="Arial" w:hAnsi="Arial" w:cs="Arial"/>
        <w:sz w:val="20"/>
        <w:szCs w:val="20"/>
      </w:rPr>
      <w:instrText>PAGE   \* MERGEFORMAT</w:instrText>
    </w:r>
    <w:r w:rsidRPr="00367073">
      <w:rPr>
        <w:rFonts w:ascii="Arial" w:hAnsi="Arial" w:cs="Arial"/>
        <w:sz w:val="20"/>
        <w:szCs w:val="20"/>
      </w:rPr>
      <w:fldChar w:fldCharType="separate"/>
    </w:r>
    <w:r w:rsidR="00253CB8">
      <w:rPr>
        <w:rFonts w:ascii="Arial" w:hAnsi="Arial" w:cs="Arial"/>
        <w:noProof/>
        <w:sz w:val="20"/>
        <w:szCs w:val="20"/>
      </w:rPr>
      <w:t>3</w:t>
    </w:r>
    <w:r w:rsidRPr="00367073">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70E3" w14:textId="77777777" w:rsidR="00295DF5" w:rsidRDefault="00295DF5" w:rsidP="00295DF5">
    <w:r>
      <w:t>© 2019 Uitgeverij Essener, Wormerveer</w:t>
    </w:r>
  </w:p>
  <w:p w14:paraId="4D96A036" w14:textId="77777777" w:rsidR="00295DF5" w:rsidRDefault="00295DF5" w:rsidP="00295DF5">
    <w: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16342" w14:textId="77777777" w:rsidR="002D5943" w:rsidRDefault="002D5943" w:rsidP="00931C97">
      <w:r>
        <w:separator/>
      </w:r>
    </w:p>
    <w:p w14:paraId="5F99A18F" w14:textId="77777777" w:rsidR="002D5943" w:rsidRDefault="002D5943"/>
    <w:p w14:paraId="23D7C8D6" w14:textId="77777777" w:rsidR="002D5943" w:rsidRDefault="002D5943"/>
  </w:footnote>
  <w:footnote w:type="continuationSeparator" w:id="0">
    <w:p w14:paraId="4E178792" w14:textId="77777777" w:rsidR="002D5943" w:rsidRDefault="002D5943" w:rsidP="00931C97">
      <w:r>
        <w:continuationSeparator/>
      </w:r>
    </w:p>
    <w:p w14:paraId="77B8CE7E" w14:textId="77777777" w:rsidR="002D5943" w:rsidRDefault="002D5943"/>
    <w:p w14:paraId="07D6AB8B" w14:textId="77777777" w:rsidR="002D5943" w:rsidRDefault="002D59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EEAD" w14:textId="77777777" w:rsidR="003E3531" w:rsidRPr="007369A1" w:rsidRDefault="003E3531" w:rsidP="00CE054A">
    <w:pPr>
      <w:pStyle w:val="Koptekst"/>
      <w:ind w:right="7370"/>
      <w:rPr>
        <w:sz w:val="20"/>
      </w:rPr>
    </w:pPr>
    <w:r>
      <w:rPr>
        <w:sz w:val="20"/>
      </w:rPr>
      <w:t>Wat is m</w:t>
    </w:r>
    <w:r w:rsidRPr="00DF7152">
      <w:rPr>
        <w:sz w:val="20"/>
      </w:rPr>
      <w:t>aatschappijleer</w:t>
    </w:r>
    <w:r>
      <w:rPr>
        <w:sz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D64C" w14:textId="77777777" w:rsidR="003E3531" w:rsidRPr="007369A1" w:rsidRDefault="003E3531" w:rsidP="004C4408">
    <w:pPr>
      <w:pStyle w:val="Koptekst"/>
      <w:spacing w:line="240" w:lineRule="exact"/>
      <w:ind w:left="7371"/>
      <w:rPr>
        <w:sz w:val="20"/>
      </w:rPr>
    </w:pPr>
    <w:r>
      <w:rPr>
        <w:sz w:val="20"/>
      </w:rPr>
      <w:t>Wat is m</w:t>
    </w:r>
    <w:r w:rsidRPr="00DF7152">
      <w:rPr>
        <w:sz w:val="20"/>
      </w:rPr>
      <w:t>aatschappijleer</w:t>
    </w:r>
    <w:r>
      <w:rPr>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79E"/>
    <w:multiLevelType w:val="hybridMultilevel"/>
    <w:tmpl w:val="D5A0D3A6"/>
    <w:lvl w:ilvl="0" w:tplc="4492FAD2">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1" w15:restartNumberingAfterBreak="0">
    <w:nsid w:val="0193064B"/>
    <w:multiLevelType w:val="hybridMultilevel"/>
    <w:tmpl w:val="0674D764"/>
    <w:lvl w:ilvl="0" w:tplc="A232D304">
      <w:start w:val="1"/>
      <w:numFmt w:val="lowerLetter"/>
      <w:lvlText w:val="%1."/>
      <w:lvlJc w:val="left"/>
      <w:pPr>
        <w:tabs>
          <w:tab w:val="num" w:pos="480"/>
        </w:tabs>
        <w:ind w:left="480" w:hanging="360"/>
      </w:pPr>
      <w:rPr>
        <w:rFonts w:cs="Times New Roman" w:hint="default"/>
        <w:i w:val="0"/>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2" w15:restartNumberingAfterBreak="0">
    <w:nsid w:val="129E5EDD"/>
    <w:multiLevelType w:val="hybridMultilevel"/>
    <w:tmpl w:val="DB92EBAA"/>
    <w:lvl w:ilvl="0" w:tplc="FE34A852">
      <w:start w:val="2"/>
      <w:numFmt w:val="bullet"/>
      <w:lvlText w:val="-"/>
      <w:lvlJc w:val="left"/>
      <w:pPr>
        <w:ind w:left="1778" w:hanging="360"/>
      </w:pPr>
      <w:rPr>
        <w:rFonts w:ascii="Arial" w:eastAsia="Times New Roman" w:hAnsi="Arial" w:hint="default"/>
      </w:rPr>
    </w:lvl>
    <w:lvl w:ilvl="1" w:tplc="04130003">
      <w:start w:val="1"/>
      <w:numFmt w:val="bullet"/>
      <w:lvlText w:val="o"/>
      <w:lvlJc w:val="left"/>
      <w:pPr>
        <w:ind w:left="2498" w:hanging="360"/>
      </w:pPr>
      <w:rPr>
        <w:rFonts w:ascii="Courier New" w:hAnsi="Courier New" w:hint="default"/>
      </w:rPr>
    </w:lvl>
    <w:lvl w:ilvl="2" w:tplc="04130005">
      <w:start w:val="1"/>
      <w:numFmt w:val="bullet"/>
      <w:lvlText w:val=""/>
      <w:lvlJc w:val="left"/>
      <w:pPr>
        <w:ind w:left="3218" w:hanging="360"/>
      </w:pPr>
      <w:rPr>
        <w:rFonts w:ascii="Wingdings" w:hAnsi="Wingdings" w:hint="default"/>
      </w:rPr>
    </w:lvl>
    <w:lvl w:ilvl="3" w:tplc="04130001">
      <w:start w:val="1"/>
      <w:numFmt w:val="bullet"/>
      <w:lvlText w:val=""/>
      <w:lvlJc w:val="left"/>
      <w:pPr>
        <w:ind w:left="3938" w:hanging="360"/>
      </w:pPr>
      <w:rPr>
        <w:rFonts w:ascii="Symbol" w:hAnsi="Symbol" w:hint="default"/>
      </w:rPr>
    </w:lvl>
    <w:lvl w:ilvl="4" w:tplc="04130003">
      <w:start w:val="1"/>
      <w:numFmt w:val="bullet"/>
      <w:lvlText w:val="o"/>
      <w:lvlJc w:val="left"/>
      <w:pPr>
        <w:ind w:left="4658" w:hanging="360"/>
      </w:pPr>
      <w:rPr>
        <w:rFonts w:ascii="Courier New" w:hAnsi="Courier New" w:hint="default"/>
      </w:rPr>
    </w:lvl>
    <w:lvl w:ilvl="5" w:tplc="04130005">
      <w:start w:val="1"/>
      <w:numFmt w:val="bullet"/>
      <w:lvlText w:val=""/>
      <w:lvlJc w:val="left"/>
      <w:pPr>
        <w:ind w:left="5378" w:hanging="360"/>
      </w:pPr>
      <w:rPr>
        <w:rFonts w:ascii="Wingdings" w:hAnsi="Wingdings" w:hint="default"/>
      </w:rPr>
    </w:lvl>
    <w:lvl w:ilvl="6" w:tplc="04130001">
      <w:start w:val="1"/>
      <w:numFmt w:val="bullet"/>
      <w:lvlText w:val=""/>
      <w:lvlJc w:val="left"/>
      <w:pPr>
        <w:ind w:left="6098" w:hanging="360"/>
      </w:pPr>
      <w:rPr>
        <w:rFonts w:ascii="Symbol" w:hAnsi="Symbol" w:hint="default"/>
      </w:rPr>
    </w:lvl>
    <w:lvl w:ilvl="7" w:tplc="04130003">
      <w:start w:val="1"/>
      <w:numFmt w:val="bullet"/>
      <w:lvlText w:val="o"/>
      <w:lvlJc w:val="left"/>
      <w:pPr>
        <w:ind w:left="6818" w:hanging="360"/>
      </w:pPr>
      <w:rPr>
        <w:rFonts w:ascii="Courier New" w:hAnsi="Courier New" w:hint="default"/>
      </w:rPr>
    </w:lvl>
    <w:lvl w:ilvl="8" w:tplc="04130005">
      <w:start w:val="1"/>
      <w:numFmt w:val="bullet"/>
      <w:lvlText w:val=""/>
      <w:lvlJc w:val="left"/>
      <w:pPr>
        <w:ind w:left="7538" w:hanging="360"/>
      </w:pPr>
      <w:rPr>
        <w:rFonts w:ascii="Wingdings" w:hAnsi="Wingdings" w:hint="default"/>
      </w:rPr>
    </w:lvl>
  </w:abstractNum>
  <w:abstractNum w:abstractNumId="3" w15:restartNumberingAfterBreak="0">
    <w:nsid w:val="26B40AF4"/>
    <w:multiLevelType w:val="hybridMultilevel"/>
    <w:tmpl w:val="A22AD644"/>
    <w:lvl w:ilvl="0" w:tplc="04130019">
      <w:start w:val="2"/>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15:restartNumberingAfterBreak="0">
    <w:nsid w:val="2A581D45"/>
    <w:multiLevelType w:val="hybridMultilevel"/>
    <w:tmpl w:val="D6A29B68"/>
    <w:lvl w:ilvl="0" w:tplc="36085E6C">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5" w15:restartNumberingAfterBreak="0">
    <w:nsid w:val="2DAD7B69"/>
    <w:multiLevelType w:val="hybridMultilevel"/>
    <w:tmpl w:val="0212CDF6"/>
    <w:lvl w:ilvl="0" w:tplc="D004A096">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6" w15:restartNumberingAfterBreak="0">
    <w:nsid w:val="35A24AE2"/>
    <w:multiLevelType w:val="hybridMultilevel"/>
    <w:tmpl w:val="BD1C5ACE"/>
    <w:lvl w:ilvl="0" w:tplc="D7C8AA32">
      <w:start w:val="6"/>
      <w:numFmt w:val="bullet"/>
      <w:lvlText w:val="-"/>
      <w:lvlJc w:val="left"/>
      <w:pPr>
        <w:ind w:left="927" w:hanging="360"/>
      </w:pPr>
      <w:rPr>
        <w:rFonts w:ascii="Arial" w:eastAsia="Times New Roman" w:hAnsi="Arial" w:hint="default"/>
      </w:rPr>
    </w:lvl>
    <w:lvl w:ilvl="1" w:tplc="04130003">
      <w:start w:val="1"/>
      <w:numFmt w:val="bullet"/>
      <w:lvlText w:val="o"/>
      <w:lvlJc w:val="left"/>
      <w:pPr>
        <w:ind w:left="1647" w:hanging="360"/>
      </w:pPr>
      <w:rPr>
        <w:rFonts w:ascii="Courier New" w:hAnsi="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hint="default"/>
      </w:rPr>
    </w:lvl>
    <w:lvl w:ilvl="8" w:tplc="04130005">
      <w:start w:val="1"/>
      <w:numFmt w:val="bullet"/>
      <w:lvlText w:val=""/>
      <w:lvlJc w:val="left"/>
      <w:pPr>
        <w:ind w:left="6687" w:hanging="360"/>
      </w:pPr>
      <w:rPr>
        <w:rFonts w:ascii="Wingdings" w:hAnsi="Wingdings" w:hint="default"/>
      </w:rPr>
    </w:lvl>
  </w:abstractNum>
  <w:abstractNum w:abstractNumId="7" w15:restartNumberingAfterBreak="0">
    <w:nsid w:val="3AA92001"/>
    <w:multiLevelType w:val="hybridMultilevel"/>
    <w:tmpl w:val="05DE705E"/>
    <w:lvl w:ilvl="0" w:tplc="E6FC0124">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8" w15:restartNumberingAfterBreak="0">
    <w:nsid w:val="3F293A23"/>
    <w:multiLevelType w:val="hybridMultilevel"/>
    <w:tmpl w:val="BA8AE4D0"/>
    <w:lvl w:ilvl="0" w:tplc="A628F676">
      <w:start w:val="1"/>
      <w:numFmt w:val="decimal"/>
      <w:lvlText w:val="%1."/>
      <w:lvlJc w:val="left"/>
      <w:pPr>
        <w:ind w:left="1065" w:hanging="705"/>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4A7F2EC0"/>
    <w:multiLevelType w:val="hybridMultilevel"/>
    <w:tmpl w:val="541E8BE0"/>
    <w:lvl w:ilvl="0" w:tplc="F9CE0D44">
      <w:start w:val="1"/>
      <w:numFmt w:val="lowerLetter"/>
      <w:lvlText w:val="%1."/>
      <w:lvlJc w:val="left"/>
      <w:pPr>
        <w:tabs>
          <w:tab w:val="num" w:pos="480"/>
        </w:tabs>
        <w:ind w:left="480" w:hanging="360"/>
      </w:pPr>
      <w:rPr>
        <w:rFonts w:cs="Times New Roman" w:hint="default"/>
        <w:i w:val="0"/>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10" w15:restartNumberingAfterBreak="0">
    <w:nsid w:val="5FB32160"/>
    <w:multiLevelType w:val="hybridMultilevel"/>
    <w:tmpl w:val="55224D3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616538F3"/>
    <w:multiLevelType w:val="hybridMultilevel"/>
    <w:tmpl w:val="5154814A"/>
    <w:lvl w:ilvl="0" w:tplc="9CC22E1C">
      <w:start w:val="1"/>
      <w:numFmt w:val="decimal"/>
      <w:pStyle w:val="A4-Hoofdstukkop"/>
      <w:lvlText w:val="%1"/>
      <w:lvlJc w:val="left"/>
      <w:pPr>
        <w:ind w:left="780" w:hanging="42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7130087D"/>
    <w:multiLevelType w:val="hybridMultilevel"/>
    <w:tmpl w:val="ED8CB12E"/>
    <w:lvl w:ilvl="0" w:tplc="F454BA12">
      <w:start w:val="1"/>
      <w:numFmt w:val="bullet"/>
      <w:lvlText w:val="-"/>
      <w:lvlJc w:val="left"/>
      <w:pPr>
        <w:tabs>
          <w:tab w:val="num" w:pos="840"/>
        </w:tabs>
        <w:ind w:left="840" w:hanging="360"/>
      </w:pPr>
      <w:rPr>
        <w:rFonts w:ascii="Arial" w:eastAsia="Times New Roman" w:hAnsi="Arial" w:hint="default"/>
      </w:rPr>
    </w:lvl>
    <w:lvl w:ilvl="1" w:tplc="04130003">
      <w:start w:val="1"/>
      <w:numFmt w:val="bullet"/>
      <w:lvlText w:val="o"/>
      <w:lvlJc w:val="left"/>
      <w:pPr>
        <w:tabs>
          <w:tab w:val="num" w:pos="1560"/>
        </w:tabs>
        <w:ind w:left="1560" w:hanging="360"/>
      </w:pPr>
      <w:rPr>
        <w:rFonts w:ascii="Courier New" w:hAnsi="Courier New" w:hint="default"/>
      </w:rPr>
    </w:lvl>
    <w:lvl w:ilvl="2" w:tplc="04130005">
      <w:start w:val="1"/>
      <w:numFmt w:val="bullet"/>
      <w:lvlText w:val=""/>
      <w:lvlJc w:val="left"/>
      <w:pPr>
        <w:tabs>
          <w:tab w:val="num" w:pos="2280"/>
        </w:tabs>
        <w:ind w:left="2280" w:hanging="360"/>
      </w:pPr>
      <w:rPr>
        <w:rFonts w:ascii="Wingdings" w:hAnsi="Wingdings" w:hint="default"/>
      </w:rPr>
    </w:lvl>
    <w:lvl w:ilvl="3" w:tplc="04130001">
      <w:start w:val="1"/>
      <w:numFmt w:val="bullet"/>
      <w:lvlText w:val=""/>
      <w:lvlJc w:val="left"/>
      <w:pPr>
        <w:tabs>
          <w:tab w:val="num" w:pos="3000"/>
        </w:tabs>
        <w:ind w:left="3000" w:hanging="360"/>
      </w:pPr>
      <w:rPr>
        <w:rFonts w:ascii="Symbol" w:hAnsi="Symbol" w:hint="default"/>
      </w:rPr>
    </w:lvl>
    <w:lvl w:ilvl="4" w:tplc="04130003">
      <w:start w:val="1"/>
      <w:numFmt w:val="bullet"/>
      <w:lvlText w:val="o"/>
      <w:lvlJc w:val="left"/>
      <w:pPr>
        <w:tabs>
          <w:tab w:val="num" w:pos="3720"/>
        </w:tabs>
        <w:ind w:left="3720" w:hanging="360"/>
      </w:pPr>
      <w:rPr>
        <w:rFonts w:ascii="Courier New" w:hAnsi="Courier New" w:hint="default"/>
      </w:rPr>
    </w:lvl>
    <w:lvl w:ilvl="5" w:tplc="04130005">
      <w:start w:val="1"/>
      <w:numFmt w:val="bullet"/>
      <w:lvlText w:val=""/>
      <w:lvlJc w:val="left"/>
      <w:pPr>
        <w:tabs>
          <w:tab w:val="num" w:pos="4440"/>
        </w:tabs>
        <w:ind w:left="4440" w:hanging="360"/>
      </w:pPr>
      <w:rPr>
        <w:rFonts w:ascii="Wingdings" w:hAnsi="Wingdings" w:hint="default"/>
      </w:rPr>
    </w:lvl>
    <w:lvl w:ilvl="6" w:tplc="04130001">
      <w:start w:val="1"/>
      <w:numFmt w:val="bullet"/>
      <w:lvlText w:val=""/>
      <w:lvlJc w:val="left"/>
      <w:pPr>
        <w:tabs>
          <w:tab w:val="num" w:pos="5160"/>
        </w:tabs>
        <w:ind w:left="5160" w:hanging="360"/>
      </w:pPr>
      <w:rPr>
        <w:rFonts w:ascii="Symbol" w:hAnsi="Symbol" w:hint="default"/>
      </w:rPr>
    </w:lvl>
    <w:lvl w:ilvl="7" w:tplc="04130003">
      <w:start w:val="1"/>
      <w:numFmt w:val="bullet"/>
      <w:lvlText w:val="o"/>
      <w:lvlJc w:val="left"/>
      <w:pPr>
        <w:tabs>
          <w:tab w:val="num" w:pos="5880"/>
        </w:tabs>
        <w:ind w:left="5880" w:hanging="360"/>
      </w:pPr>
      <w:rPr>
        <w:rFonts w:ascii="Courier New" w:hAnsi="Courier New" w:hint="default"/>
      </w:rPr>
    </w:lvl>
    <w:lvl w:ilvl="8" w:tplc="04130005">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71A22584"/>
    <w:multiLevelType w:val="hybridMultilevel"/>
    <w:tmpl w:val="7B3657E0"/>
    <w:lvl w:ilvl="0" w:tplc="B4D6FFF2">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14" w15:restartNumberingAfterBreak="0">
    <w:nsid w:val="73DA3003"/>
    <w:multiLevelType w:val="hybridMultilevel"/>
    <w:tmpl w:val="56E60B76"/>
    <w:lvl w:ilvl="0" w:tplc="17FEC176">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num w:numId="1">
    <w:abstractNumId w:val="4"/>
  </w:num>
  <w:num w:numId="2">
    <w:abstractNumId w:val="12"/>
  </w:num>
  <w:num w:numId="3">
    <w:abstractNumId w:val="9"/>
  </w:num>
  <w:num w:numId="4">
    <w:abstractNumId w:val="5"/>
  </w:num>
  <w:num w:numId="5">
    <w:abstractNumId w:val="1"/>
  </w:num>
  <w:num w:numId="6">
    <w:abstractNumId w:val="13"/>
  </w:num>
  <w:num w:numId="7">
    <w:abstractNumId w:val="7"/>
  </w:num>
  <w:num w:numId="8">
    <w:abstractNumId w:val="0"/>
  </w:num>
  <w:num w:numId="9">
    <w:abstractNumId w:val="14"/>
  </w:num>
  <w:num w:numId="10">
    <w:abstractNumId w:val="3"/>
  </w:num>
  <w:num w:numId="11">
    <w:abstractNumId w:val="10"/>
  </w:num>
  <w:num w:numId="12">
    <w:abstractNumId w:val="11"/>
  </w:num>
  <w:num w:numId="13">
    <w:abstractNumId w:val="8"/>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97"/>
    <w:rsid w:val="000033B9"/>
    <w:rsid w:val="000034DF"/>
    <w:rsid w:val="000051F9"/>
    <w:rsid w:val="00006C65"/>
    <w:rsid w:val="000076E6"/>
    <w:rsid w:val="00010142"/>
    <w:rsid w:val="00011488"/>
    <w:rsid w:val="000122C3"/>
    <w:rsid w:val="00014A56"/>
    <w:rsid w:val="00015093"/>
    <w:rsid w:val="000172DE"/>
    <w:rsid w:val="00017DBD"/>
    <w:rsid w:val="0002047B"/>
    <w:rsid w:val="00020CBA"/>
    <w:rsid w:val="0002115C"/>
    <w:rsid w:val="00021641"/>
    <w:rsid w:val="00021652"/>
    <w:rsid w:val="0002196D"/>
    <w:rsid w:val="000248C4"/>
    <w:rsid w:val="00030CEB"/>
    <w:rsid w:val="00030FAD"/>
    <w:rsid w:val="00031BAD"/>
    <w:rsid w:val="00032360"/>
    <w:rsid w:val="000328EB"/>
    <w:rsid w:val="00033A54"/>
    <w:rsid w:val="000348EC"/>
    <w:rsid w:val="00034B0F"/>
    <w:rsid w:val="00035DFD"/>
    <w:rsid w:val="0003628A"/>
    <w:rsid w:val="00036AB4"/>
    <w:rsid w:val="00036BA4"/>
    <w:rsid w:val="00040A71"/>
    <w:rsid w:val="00042730"/>
    <w:rsid w:val="00042F76"/>
    <w:rsid w:val="000431ED"/>
    <w:rsid w:val="00043828"/>
    <w:rsid w:val="00043D30"/>
    <w:rsid w:val="0004407F"/>
    <w:rsid w:val="00045BF1"/>
    <w:rsid w:val="00050A02"/>
    <w:rsid w:val="00053E71"/>
    <w:rsid w:val="00053FD5"/>
    <w:rsid w:val="00054804"/>
    <w:rsid w:val="00054970"/>
    <w:rsid w:val="00057C8B"/>
    <w:rsid w:val="00060824"/>
    <w:rsid w:val="000616AD"/>
    <w:rsid w:val="000622AD"/>
    <w:rsid w:val="00062DEF"/>
    <w:rsid w:val="00063B00"/>
    <w:rsid w:val="00065568"/>
    <w:rsid w:val="0006769B"/>
    <w:rsid w:val="00070767"/>
    <w:rsid w:val="00073670"/>
    <w:rsid w:val="00073A91"/>
    <w:rsid w:val="00073B86"/>
    <w:rsid w:val="00073EDD"/>
    <w:rsid w:val="00074F69"/>
    <w:rsid w:val="00075A04"/>
    <w:rsid w:val="000761CC"/>
    <w:rsid w:val="00077363"/>
    <w:rsid w:val="00077528"/>
    <w:rsid w:val="0007760A"/>
    <w:rsid w:val="00080841"/>
    <w:rsid w:val="0008275B"/>
    <w:rsid w:val="00084D14"/>
    <w:rsid w:val="00086102"/>
    <w:rsid w:val="000861A9"/>
    <w:rsid w:val="00086A54"/>
    <w:rsid w:val="00087EE5"/>
    <w:rsid w:val="000900FA"/>
    <w:rsid w:val="00090DCF"/>
    <w:rsid w:val="000924AE"/>
    <w:rsid w:val="00093259"/>
    <w:rsid w:val="000957E3"/>
    <w:rsid w:val="00095D84"/>
    <w:rsid w:val="00096145"/>
    <w:rsid w:val="000A15CD"/>
    <w:rsid w:val="000A19BA"/>
    <w:rsid w:val="000A3F5A"/>
    <w:rsid w:val="000A7692"/>
    <w:rsid w:val="000A7E9C"/>
    <w:rsid w:val="000B131B"/>
    <w:rsid w:val="000B3712"/>
    <w:rsid w:val="000B50AA"/>
    <w:rsid w:val="000B5151"/>
    <w:rsid w:val="000B7DC6"/>
    <w:rsid w:val="000C10D2"/>
    <w:rsid w:val="000C170B"/>
    <w:rsid w:val="000C36AB"/>
    <w:rsid w:val="000C7961"/>
    <w:rsid w:val="000D19CD"/>
    <w:rsid w:val="000D3272"/>
    <w:rsid w:val="000D394A"/>
    <w:rsid w:val="000D671A"/>
    <w:rsid w:val="000D6857"/>
    <w:rsid w:val="000D6F9A"/>
    <w:rsid w:val="000E2180"/>
    <w:rsid w:val="000E3437"/>
    <w:rsid w:val="000E467B"/>
    <w:rsid w:val="000E5AF8"/>
    <w:rsid w:val="000E7C1A"/>
    <w:rsid w:val="000F5F28"/>
    <w:rsid w:val="000F7698"/>
    <w:rsid w:val="000F7C71"/>
    <w:rsid w:val="00101593"/>
    <w:rsid w:val="00101BB7"/>
    <w:rsid w:val="00104E6C"/>
    <w:rsid w:val="00105D64"/>
    <w:rsid w:val="00113164"/>
    <w:rsid w:val="00121D81"/>
    <w:rsid w:val="00123B73"/>
    <w:rsid w:val="00123C8F"/>
    <w:rsid w:val="00123CBC"/>
    <w:rsid w:val="001245AD"/>
    <w:rsid w:val="00126B16"/>
    <w:rsid w:val="00126B88"/>
    <w:rsid w:val="00127D4F"/>
    <w:rsid w:val="00130F6D"/>
    <w:rsid w:val="00132A64"/>
    <w:rsid w:val="001348A3"/>
    <w:rsid w:val="001364E5"/>
    <w:rsid w:val="00136C93"/>
    <w:rsid w:val="00140511"/>
    <w:rsid w:val="00140935"/>
    <w:rsid w:val="00144692"/>
    <w:rsid w:val="00144D6B"/>
    <w:rsid w:val="001469BA"/>
    <w:rsid w:val="001505C4"/>
    <w:rsid w:val="00150836"/>
    <w:rsid w:val="001518A6"/>
    <w:rsid w:val="00152C88"/>
    <w:rsid w:val="00155DB5"/>
    <w:rsid w:val="00156C66"/>
    <w:rsid w:val="0016131E"/>
    <w:rsid w:val="001619A9"/>
    <w:rsid w:val="001628CF"/>
    <w:rsid w:val="0016349D"/>
    <w:rsid w:val="001642CE"/>
    <w:rsid w:val="00172D50"/>
    <w:rsid w:val="001736A7"/>
    <w:rsid w:val="00173FA4"/>
    <w:rsid w:val="00174762"/>
    <w:rsid w:val="00176044"/>
    <w:rsid w:val="0017622B"/>
    <w:rsid w:val="0017626C"/>
    <w:rsid w:val="00182AE2"/>
    <w:rsid w:val="0018339B"/>
    <w:rsid w:val="00183D7B"/>
    <w:rsid w:val="00183E82"/>
    <w:rsid w:val="00184B2D"/>
    <w:rsid w:val="001862B7"/>
    <w:rsid w:val="00186617"/>
    <w:rsid w:val="00191091"/>
    <w:rsid w:val="00191D44"/>
    <w:rsid w:val="0019203C"/>
    <w:rsid w:val="00195381"/>
    <w:rsid w:val="0019676D"/>
    <w:rsid w:val="00197502"/>
    <w:rsid w:val="001A046E"/>
    <w:rsid w:val="001A1E3B"/>
    <w:rsid w:val="001A2950"/>
    <w:rsid w:val="001A3F20"/>
    <w:rsid w:val="001A4043"/>
    <w:rsid w:val="001A7E6A"/>
    <w:rsid w:val="001B09A7"/>
    <w:rsid w:val="001B0ED0"/>
    <w:rsid w:val="001B2407"/>
    <w:rsid w:val="001B3BB6"/>
    <w:rsid w:val="001B41A3"/>
    <w:rsid w:val="001B42A4"/>
    <w:rsid w:val="001B470F"/>
    <w:rsid w:val="001B5B86"/>
    <w:rsid w:val="001B7033"/>
    <w:rsid w:val="001B7217"/>
    <w:rsid w:val="001B7AA6"/>
    <w:rsid w:val="001C00F0"/>
    <w:rsid w:val="001C09A4"/>
    <w:rsid w:val="001C2203"/>
    <w:rsid w:val="001C6444"/>
    <w:rsid w:val="001D0A63"/>
    <w:rsid w:val="001D1D30"/>
    <w:rsid w:val="001D22AC"/>
    <w:rsid w:val="001D3967"/>
    <w:rsid w:val="001D610B"/>
    <w:rsid w:val="001D62F2"/>
    <w:rsid w:val="001E0E98"/>
    <w:rsid w:val="001E1FF2"/>
    <w:rsid w:val="001E2896"/>
    <w:rsid w:val="001E48A1"/>
    <w:rsid w:val="001F1676"/>
    <w:rsid w:val="001F3F65"/>
    <w:rsid w:val="001F53D6"/>
    <w:rsid w:val="001F7BAF"/>
    <w:rsid w:val="00202CD5"/>
    <w:rsid w:val="00203687"/>
    <w:rsid w:val="00203CC8"/>
    <w:rsid w:val="00204029"/>
    <w:rsid w:val="00206012"/>
    <w:rsid w:val="00206D4C"/>
    <w:rsid w:val="002074F3"/>
    <w:rsid w:val="00211501"/>
    <w:rsid w:val="00211EDA"/>
    <w:rsid w:val="00212D5F"/>
    <w:rsid w:val="0021446A"/>
    <w:rsid w:val="00214EC6"/>
    <w:rsid w:val="002163FE"/>
    <w:rsid w:val="00220DBA"/>
    <w:rsid w:val="0022180C"/>
    <w:rsid w:val="00221C40"/>
    <w:rsid w:val="002224A5"/>
    <w:rsid w:val="00222DA1"/>
    <w:rsid w:val="002240E2"/>
    <w:rsid w:val="00224782"/>
    <w:rsid w:val="002258F6"/>
    <w:rsid w:val="00230276"/>
    <w:rsid w:val="00231903"/>
    <w:rsid w:val="002325F6"/>
    <w:rsid w:val="00232867"/>
    <w:rsid w:val="00234D86"/>
    <w:rsid w:val="00236522"/>
    <w:rsid w:val="002412C7"/>
    <w:rsid w:val="00241AC9"/>
    <w:rsid w:val="002421AE"/>
    <w:rsid w:val="00242B9C"/>
    <w:rsid w:val="0024421A"/>
    <w:rsid w:val="00244A54"/>
    <w:rsid w:val="00244BA2"/>
    <w:rsid w:val="00246A8A"/>
    <w:rsid w:val="002477E5"/>
    <w:rsid w:val="0025179A"/>
    <w:rsid w:val="00253CB8"/>
    <w:rsid w:val="00255AF1"/>
    <w:rsid w:val="00255B05"/>
    <w:rsid w:val="002560AC"/>
    <w:rsid w:val="00256C1C"/>
    <w:rsid w:val="00256D6D"/>
    <w:rsid w:val="002573E0"/>
    <w:rsid w:val="00260E59"/>
    <w:rsid w:val="00261D6A"/>
    <w:rsid w:val="00261E12"/>
    <w:rsid w:val="00264A06"/>
    <w:rsid w:val="00264AC2"/>
    <w:rsid w:val="00265072"/>
    <w:rsid w:val="00265DB9"/>
    <w:rsid w:val="00267A9E"/>
    <w:rsid w:val="00272163"/>
    <w:rsid w:val="00273070"/>
    <w:rsid w:val="0027365A"/>
    <w:rsid w:val="002765B3"/>
    <w:rsid w:val="00281924"/>
    <w:rsid w:val="002835C1"/>
    <w:rsid w:val="00283E6D"/>
    <w:rsid w:val="00285C61"/>
    <w:rsid w:val="00287A47"/>
    <w:rsid w:val="00287BE5"/>
    <w:rsid w:val="00290DD5"/>
    <w:rsid w:val="00291FB7"/>
    <w:rsid w:val="0029219C"/>
    <w:rsid w:val="0029395C"/>
    <w:rsid w:val="00294F40"/>
    <w:rsid w:val="002958E7"/>
    <w:rsid w:val="00295DF5"/>
    <w:rsid w:val="002A007D"/>
    <w:rsid w:val="002A17A7"/>
    <w:rsid w:val="002A2972"/>
    <w:rsid w:val="002A2CF0"/>
    <w:rsid w:val="002A47F0"/>
    <w:rsid w:val="002A533B"/>
    <w:rsid w:val="002A706C"/>
    <w:rsid w:val="002B217A"/>
    <w:rsid w:val="002B42DC"/>
    <w:rsid w:val="002B7291"/>
    <w:rsid w:val="002C3F35"/>
    <w:rsid w:val="002C5983"/>
    <w:rsid w:val="002C6CE2"/>
    <w:rsid w:val="002C6D57"/>
    <w:rsid w:val="002C7154"/>
    <w:rsid w:val="002C7A31"/>
    <w:rsid w:val="002D0CC8"/>
    <w:rsid w:val="002D3D43"/>
    <w:rsid w:val="002D424D"/>
    <w:rsid w:val="002D5943"/>
    <w:rsid w:val="002D5E1C"/>
    <w:rsid w:val="002D649C"/>
    <w:rsid w:val="002E0971"/>
    <w:rsid w:val="002E475B"/>
    <w:rsid w:val="002E6140"/>
    <w:rsid w:val="002F0652"/>
    <w:rsid w:val="002F0A1C"/>
    <w:rsid w:val="002F21E0"/>
    <w:rsid w:val="00301644"/>
    <w:rsid w:val="00304F7F"/>
    <w:rsid w:val="00305A0C"/>
    <w:rsid w:val="00305CA4"/>
    <w:rsid w:val="00313D54"/>
    <w:rsid w:val="00314679"/>
    <w:rsid w:val="0031612E"/>
    <w:rsid w:val="003167C3"/>
    <w:rsid w:val="0031758F"/>
    <w:rsid w:val="00320120"/>
    <w:rsid w:val="00321C6F"/>
    <w:rsid w:val="003240EE"/>
    <w:rsid w:val="00326181"/>
    <w:rsid w:val="00331A91"/>
    <w:rsid w:val="003334FF"/>
    <w:rsid w:val="00333FEA"/>
    <w:rsid w:val="003357A7"/>
    <w:rsid w:val="00335E26"/>
    <w:rsid w:val="00336A41"/>
    <w:rsid w:val="003407FF"/>
    <w:rsid w:val="003411DC"/>
    <w:rsid w:val="003419FC"/>
    <w:rsid w:val="00341AAA"/>
    <w:rsid w:val="00344953"/>
    <w:rsid w:val="003453FB"/>
    <w:rsid w:val="00346B80"/>
    <w:rsid w:val="00346CE0"/>
    <w:rsid w:val="00347AD8"/>
    <w:rsid w:val="00347ADE"/>
    <w:rsid w:val="00350EFC"/>
    <w:rsid w:val="00352EC4"/>
    <w:rsid w:val="00354036"/>
    <w:rsid w:val="00356140"/>
    <w:rsid w:val="00356C55"/>
    <w:rsid w:val="00360135"/>
    <w:rsid w:val="00361860"/>
    <w:rsid w:val="00361C1F"/>
    <w:rsid w:val="00364639"/>
    <w:rsid w:val="00367073"/>
    <w:rsid w:val="00367249"/>
    <w:rsid w:val="00371629"/>
    <w:rsid w:val="00372188"/>
    <w:rsid w:val="00372567"/>
    <w:rsid w:val="00377C6E"/>
    <w:rsid w:val="00380D37"/>
    <w:rsid w:val="003816A4"/>
    <w:rsid w:val="00381E30"/>
    <w:rsid w:val="0038218D"/>
    <w:rsid w:val="00384189"/>
    <w:rsid w:val="00386FF0"/>
    <w:rsid w:val="00387F9E"/>
    <w:rsid w:val="00392475"/>
    <w:rsid w:val="00394122"/>
    <w:rsid w:val="00394248"/>
    <w:rsid w:val="00394834"/>
    <w:rsid w:val="003951E4"/>
    <w:rsid w:val="003965A3"/>
    <w:rsid w:val="003A040B"/>
    <w:rsid w:val="003A1BE5"/>
    <w:rsid w:val="003A3601"/>
    <w:rsid w:val="003A4488"/>
    <w:rsid w:val="003A44B1"/>
    <w:rsid w:val="003A5866"/>
    <w:rsid w:val="003B09EB"/>
    <w:rsid w:val="003B1AD3"/>
    <w:rsid w:val="003B2035"/>
    <w:rsid w:val="003B3751"/>
    <w:rsid w:val="003B3A72"/>
    <w:rsid w:val="003B51B5"/>
    <w:rsid w:val="003B6ADD"/>
    <w:rsid w:val="003B72F7"/>
    <w:rsid w:val="003B7D0A"/>
    <w:rsid w:val="003C191B"/>
    <w:rsid w:val="003C264E"/>
    <w:rsid w:val="003C3EA3"/>
    <w:rsid w:val="003C4BFD"/>
    <w:rsid w:val="003D0D66"/>
    <w:rsid w:val="003D21BA"/>
    <w:rsid w:val="003D30FE"/>
    <w:rsid w:val="003D4F75"/>
    <w:rsid w:val="003D5485"/>
    <w:rsid w:val="003D58BD"/>
    <w:rsid w:val="003D688A"/>
    <w:rsid w:val="003D734B"/>
    <w:rsid w:val="003E2E49"/>
    <w:rsid w:val="003E3531"/>
    <w:rsid w:val="003F00D0"/>
    <w:rsid w:val="003F10A5"/>
    <w:rsid w:val="003F116F"/>
    <w:rsid w:val="003F1C5A"/>
    <w:rsid w:val="003F1CE8"/>
    <w:rsid w:val="003F2051"/>
    <w:rsid w:val="003F6160"/>
    <w:rsid w:val="003F7BD7"/>
    <w:rsid w:val="004009BB"/>
    <w:rsid w:val="004025A8"/>
    <w:rsid w:val="00402A8D"/>
    <w:rsid w:val="00402E3D"/>
    <w:rsid w:val="00405C65"/>
    <w:rsid w:val="00405F69"/>
    <w:rsid w:val="00410FC3"/>
    <w:rsid w:val="00424FCC"/>
    <w:rsid w:val="00425942"/>
    <w:rsid w:val="00425C07"/>
    <w:rsid w:val="004272FB"/>
    <w:rsid w:val="004278D5"/>
    <w:rsid w:val="004332A7"/>
    <w:rsid w:val="00433AB4"/>
    <w:rsid w:val="00435994"/>
    <w:rsid w:val="004365CD"/>
    <w:rsid w:val="00440B92"/>
    <w:rsid w:val="00442A85"/>
    <w:rsid w:val="00444F77"/>
    <w:rsid w:val="00446B67"/>
    <w:rsid w:val="00450401"/>
    <w:rsid w:val="00455ACC"/>
    <w:rsid w:val="00455E05"/>
    <w:rsid w:val="00456559"/>
    <w:rsid w:val="004572F7"/>
    <w:rsid w:val="00461319"/>
    <w:rsid w:val="004614B5"/>
    <w:rsid w:val="004621A1"/>
    <w:rsid w:val="004624EC"/>
    <w:rsid w:val="004628FC"/>
    <w:rsid w:val="00462FD9"/>
    <w:rsid w:val="004638AF"/>
    <w:rsid w:val="00464639"/>
    <w:rsid w:val="004649AC"/>
    <w:rsid w:val="004657B1"/>
    <w:rsid w:val="0046592E"/>
    <w:rsid w:val="0046676B"/>
    <w:rsid w:val="0046773F"/>
    <w:rsid w:val="00467769"/>
    <w:rsid w:val="0047153E"/>
    <w:rsid w:val="00473102"/>
    <w:rsid w:val="0047380C"/>
    <w:rsid w:val="004759FD"/>
    <w:rsid w:val="0048212C"/>
    <w:rsid w:val="00482669"/>
    <w:rsid w:val="00484F30"/>
    <w:rsid w:val="00485630"/>
    <w:rsid w:val="004861A6"/>
    <w:rsid w:val="00487E05"/>
    <w:rsid w:val="0049297B"/>
    <w:rsid w:val="004934C8"/>
    <w:rsid w:val="0049401F"/>
    <w:rsid w:val="00494263"/>
    <w:rsid w:val="00494511"/>
    <w:rsid w:val="00497B70"/>
    <w:rsid w:val="004A1CC9"/>
    <w:rsid w:val="004A2BEF"/>
    <w:rsid w:val="004A52FD"/>
    <w:rsid w:val="004A5C96"/>
    <w:rsid w:val="004B04FD"/>
    <w:rsid w:val="004B58D4"/>
    <w:rsid w:val="004B77AB"/>
    <w:rsid w:val="004C18E0"/>
    <w:rsid w:val="004C1ADA"/>
    <w:rsid w:val="004C2FE8"/>
    <w:rsid w:val="004C4408"/>
    <w:rsid w:val="004C67A9"/>
    <w:rsid w:val="004C6806"/>
    <w:rsid w:val="004D1D23"/>
    <w:rsid w:val="004D24E0"/>
    <w:rsid w:val="004D2751"/>
    <w:rsid w:val="004D31AD"/>
    <w:rsid w:val="004D5780"/>
    <w:rsid w:val="004D5897"/>
    <w:rsid w:val="004D5F95"/>
    <w:rsid w:val="004D5FD6"/>
    <w:rsid w:val="004D667B"/>
    <w:rsid w:val="004D7A57"/>
    <w:rsid w:val="004E064D"/>
    <w:rsid w:val="004E1D37"/>
    <w:rsid w:val="004E7937"/>
    <w:rsid w:val="004E7C13"/>
    <w:rsid w:val="004F2F85"/>
    <w:rsid w:val="004F3506"/>
    <w:rsid w:val="004F3EFF"/>
    <w:rsid w:val="004F4A4B"/>
    <w:rsid w:val="004F5957"/>
    <w:rsid w:val="00502CF6"/>
    <w:rsid w:val="00504FE9"/>
    <w:rsid w:val="00505A7B"/>
    <w:rsid w:val="00506E84"/>
    <w:rsid w:val="005105C8"/>
    <w:rsid w:val="0051311C"/>
    <w:rsid w:val="00521BA0"/>
    <w:rsid w:val="0053154D"/>
    <w:rsid w:val="00531652"/>
    <w:rsid w:val="0053270A"/>
    <w:rsid w:val="005329ED"/>
    <w:rsid w:val="005330C6"/>
    <w:rsid w:val="005345BE"/>
    <w:rsid w:val="00536206"/>
    <w:rsid w:val="0053741A"/>
    <w:rsid w:val="0053798C"/>
    <w:rsid w:val="005446E2"/>
    <w:rsid w:val="00546CEE"/>
    <w:rsid w:val="00547266"/>
    <w:rsid w:val="00547284"/>
    <w:rsid w:val="005473A9"/>
    <w:rsid w:val="00551E63"/>
    <w:rsid w:val="005531CA"/>
    <w:rsid w:val="00556FCC"/>
    <w:rsid w:val="00557C71"/>
    <w:rsid w:val="00557CE3"/>
    <w:rsid w:val="00563DCB"/>
    <w:rsid w:val="0056783E"/>
    <w:rsid w:val="00571A10"/>
    <w:rsid w:val="0057271F"/>
    <w:rsid w:val="00572A67"/>
    <w:rsid w:val="00572FB7"/>
    <w:rsid w:val="0057725F"/>
    <w:rsid w:val="00580002"/>
    <w:rsid w:val="005800E3"/>
    <w:rsid w:val="00580532"/>
    <w:rsid w:val="00580F3D"/>
    <w:rsid w:val="005817CB"/>
    <w:rsid w:val="00582DF7"/>
    <w:rsid w:val="00587870"/>
    <w:rsid w:val="0059061D"/>
    <w:rsid w:val="00591840"/>
    <w:rsid w:val="0059275B"/>
    <w:rsid w:val="005927B4"/>
    <w:rsid w:val="005942D9"/>
    <w:rsid w:val="00594E58"/>
    <w:rsid w:val="00596688"/>
    <w:rsid w:val="005968DE"/>
    <w:rsid w:val="00596CF5"/>
    <w:rsid w:val="005A03B0"/>
    <w:rsid w:val="005A07A0"/>
    <w:rsid w:val="005A1242"/>
    <w:rsid w:val="005A19EC"/>
    <w:rsid w:val="005A3DD5"/>
    <w:rsid w:val="005A637E"/>
    <w:rsid w:val="005A648E"/>
    <w:rsid w:val="005A7B6D"/>
    <w:rsid w:val="005B14AC"/>
    <w:rsid w:val="005B36E9"/>
    <w:rsid w:val="005C69C0"/>
    <w:rsid w:val="005F0436"/>
    <w:rsid w:val="005F1568"/>
    <w:rsid w:val="005F254B"/>
    <w:rsid w:val="005F3750"/>
    <w:rsid w:val="005F4277"/>
    <w:rsid w:val="005F47F5"/>
    <w:rsid w:val="005F6B44"/>
    <w:rsid w:val="005F70F5"/>
    <w:rsid w:val="005F72A9"/>
    <w:rsid w:val="005F793C"/>
    <w:rsid w:val="00601CB8"/>
    <w:rsid w:val="00602705"/>
    <w:rsid w:val="00602B37"/>
    <w:rsid w:val="0060471C"/>
    <w:rsid w:val="00606438"/>
    <w:rsid w:val="006076B5"/>
    <w:rsid w:val="0061212D"/>
    <w:rsid w:val="00612639"/>
    <w:rsid w:val="00612D42"/>
    <w:rsid w:val="00615E20"/>
    <w:rsid w:val="00617D0B"/>
    <w:rsid w:val="0062193F"/>
    <w:rsid w:val="0062223C"/>
    <w:rsid w:val="00622898"/>
    <w:rsid w:val="0062694B"/>
    <w:rsid w:val="00627095"/>
    <w:rsid w:val="00630B5A"/>
    <w:rsid w:val="00631350"/>
    <w:rsid w:val="00632DA7"/>
    <w:rsid w:val="00633899"/>
    <w:rsid w:val="00633BF5"/>
    <w:rsid w:val="00633F42"/>
    <w:rsid w:val="006346C0"/>
    <w:rsid w:val="00635201"/>
    <w:rsid w:val="00636CA1"/>
    <w:rsid w:val="00641015"/>
    <w:rsid w:val="006413E2"/>
    <w:rsid w:val="006416A9"/>
    <w:rsid w:val="00646A74"/>
    <w:rsid w:val="00646F4C"/>
    <w:rsid w:val="0065119E"/>
    <w:rsid w:val="0065239E"/>
    <w:rsid w:val="00653C5F"/>
    <w:rsid w:val="00654352"/>
    <w:rsid w:val="00656A0F"/>
    <w:rsid w:val="00656F70"/>
    <w:rsid w:val="0066057B"/>
    <w:rsid w:val="006610E5"/>
    <w:rsid w:val="00661A29"/>
    <w:rsid w:val="006620D1"/>
    <w:rsid w:val="006702DF"/>
    <w:rsid w:val="0067304F"/>
    <w:rsid w:val="0067320A"/>
    <w:rsid w:val="00673D26"/>
    <w:rsid w:val="00676906"/>
    <w:rsid w:val="00677500"/>
    <w:rsid w:val="0068042E"/>
    <w:rsid w:val="00681354"/>
    <w:rsid w:val="00681A9C"/>
    <w:rsid w:val="00682DF9"/>
    <w:rsid w:val="00685BF7"/>
    <w:rsid w:val="006864A2"/>
    <w:rsid w:val="00686891"/>
    <w:rsid w:val="00690787"/>
    <w:rsid w:val="0069290A"/>
    <w:rsid w:val="00695186"/>
    <w:rsid w:val="006957D2"/>
    <w:rsid w:val="0069670C"/>
    <w:rsid w:val="006A3472"/>
    <w:rsid w:val="006A4C15"/>
    <w:rsid w:val="006A63DC"/>
    <w:rsid w:val="006A7A0B"/>
    <w:rsid w:val="006B00AE"/>
    <w:rsid w:val="006B0749"/>
    <w:rsid w:val="006B283B"/>
    <w:rsid w:val="006B340D"/>
    <w:rsid w:val="006B3B4F"/>
    <w:rsid w:val="006B51AE"/>
    <w:rsid w:val="006B51C7"/>
    <w:rsid w:val="006C045A"/>
    <w:rsid w:val="006C30BA"/>
    <w:rsid w:val="006C40FD"/>
    <w:rsid w:val="006C72F9"/>
    <w:rsid w:val="006D07E7"/>
    <w:rsid w:val="006D51F0"/>
    <w:rsid w:val="006D6CFA"/>
    <w:rsid w:val="006E1561"/>
    <w:rsid w:val="006E24B3"/>
    <w:rsid w:val="006E29F6"/>
    <w:rsid w:val="006E3ABE"/>
    <w:rsid w:val="006E6458"/>
    <w:rsid w:val="006E7E2B"/>
    <w:rsid w:val="006F161F"/>
    <w:rsid w:val="006F3B9D"/>
    <w:rsid w:val="006F3D8A"/>
    <w:rsid w:val="006F5D48"/>
    <w:rsid w:val="006F76A8"/>
    <w:rsid w:val="006F7BB9"/>
    <w:rsid w:val="007002C1"/>
    <w:rsid w:val="00701426"/>
    <w:rsid w:val="00704EAE"/>
    <w:rsid w:val="007058C1"/>
    <w:rsid w:val="00720A0E"/>
    <w:rsid w:val="0072461F"/>
    <w:rsid w:val="007255D5"/>
    <w:rsid w:val="00725C65"/>
    <w:rsid w:val="007308B2"/>
    <w:rsid w:val="0073355F"/>
    <w:rsid w:val="007336F3"/>
    <w:rsid w:val="00735A07"/>
    <w:rsid w:val="007369A1"/>
    <w:rsid w:val="00740FBF"/>
    <w:rsid w:val="00741231"/>
    <w:rsid w:val="00743A52"/>
    <w:rsid w:val="00745203"/>
    <w:rsid w:val="0074679D"/>
    <w:rsid w:val="007553C4"/>
    <w:rsid w:val="00755A61"/>
    <w:rsid w:val="00755EDA"/>
    <w:rsid w:val="00760195"/>
    <w:rsid w:val="007626BB"/>
    <w:rsid w:val="007629A4"/>
    <w:rsid w:val="00763544"/>
    <w:rsid w:val="007675A8"/>
    <w:rsid w:val="007725A0"/>
    <w:rsid w:val="00772B95"/>
    <w:rsid w:val="007731FC"/>
    <w:rsid w:val="0077481B"/>
    <w:rsid w:val="00774961"/>
    <w:rsid w:val="007755D4"/>
    <w:rsid w:val="007801FE"/>
    <w:rsid w:val="00782CE3"/>
    <w:rsid w:val="0078657F"/>
    <w:rsid w:val="00787139"/>
    <w:rsid w:val="007928CF"/>
    <w:rsid w:val="00794380"/>
    <w:rsid w:val="00795BE1"/>
    <w:rsid w:val="007A0C1A"/>
    <w:rsid w:val="007A7445"/>
    <w:rsid w:val="007A753F"/>
    <w:rsid w:val="007B1A02"/>
    <w:rsid w:val="007B26D3"/>
    <w:rsid w:val="007B4CD9"/>
    <w:rsid w:val="007B74F6"/>
    <w:rsid w:val="007C06B2"/>
    <w:rsid w:val="007C1F08"/>
    <w:rsid w:val="007C21C9"/>
    <w:rsid w:val="007C23F6"/>
    <w:rsid w:val="007C2767"/>
    <w:rsid w:val="007C2C8A"/>
    <w:rsid w:val="007C4C97"/>
    <w:rsid w:val="007C56C7"/>
    <w:rsid w:val="007D224C"/>
    <w:rsid w:val="007D5258"/>
    <w:rsid w:val="007D55A7"/>
    <w:rsid w:val="007D579E"/>
    <w:rsid w:val="007D6C66"/>
    <w:rsid w:val="007D7532"/>
    <w:rsid w:val="007E0834"/>
    <w:rsid w:val="007E13EC"/>
    <w:rsid w:val="007E3FF2"/>
    <w:rsid w:val="007E7ED5"/>
    <w:rsid w:val="007F0F5F"/>
    <w:rsid w:val="007F6840"/>
    <w:rsid w:val="007F6DB7"/>
    <w:rsid w:val="007F784D"/>
    <w:rsid w:val="00800B8D"/>
    <w:rsid w:val="00801C99"/>
    <w:rsid w:val="00804FC3"/>
    <w:rsid w:val="00805C7E"/>
    <w:rsid w:val="00806FE7"/>
    <w:rsid w:val="008107F1"/>
    <w:rsid w:val="008114D3"/>
    <w:rsid w:val="00811DBE"/>
    <w:rsid w:val="008128FA"/>
    <w:rsid w:val="0081494B"/>
    <w:rsid w:val="008202EE"/>
    <w:rsid w:val="00821582"/>
    <w:rsid w:val="008271F3"/>
    <w:rsid w:val="008275B6"/>
    <w:rsid w:val="00827BE5"/>
    <w:rsid w:val="00831F29"/>
    <w:rsid w:val="0083255C"/>
    <w:rsid w:val="00834C49"/>
    <w:rsid w:val="008400D8"/>
    <w:rsid w:val="0084036E"/>
    <w:rsid w:val="008416E9"/>
    <w:rsid w:val="00842277"/>
    <w:rsid w:val="00843E2D"/>
    <w:rsid w:val="00846808"/>
    <w:rsid w:val="008476F1"/>
    <w:rsid w:val="00850491"/>
    <w:rsid w:val="00850B93"/>
    <w:rsid w:val="008535AC"/>
    <w:rsid w:val="008610F7"/>
    <w:rsid w:val="00865B78"/>
    <w:rsid w:val="00867F56"/>
    <w:rsid w:val="00870569"/>
    <w:rsid w:val="008711A7"/>
    <w:rsid w:val="008728A7"/>
    <w:rsid w:val="00873559"/>
    <w:rsid w:val="008735AE"/>
    <w:rsid w:val="008737B0"/>
    <w:rsid w:val="0087596B"/>
    <w:rsid w:val="00876185"/>
    <w:rsid w:val="008777FA"/>
    <w:rsid w:val="00877D9A"/>
    <w:rsid w:val="0088017D"/>
    <w:rsid w:val="008808C4"/>
    <w:rsid w:val="0088619F"/>
    <w:rsid w:val="0088773A"/>
    <w:rsid w:val="008907AB"/>
    <w:rsid w:val="0089290A"/>
    <w:rsid w:val="00894F39"/>
    <w:rsid w:val="008A1209"/>
    <w:rsid w:val="008A1B30"/>
    <w:rsid w:val="008A3797"/>
    <w:rsid w:val="008A3F19"/>
    <w:rsid w:val="008A5484"/>
    <w:rsid w:val="008A5688"/>
    <w:rsid w:val="008A580C"/>
    <w:rsid w:val="008A5F8A"/>
    <w:rsid w:val="008A7D79"/>
    <w:rsid w:val="008B3E3B"/>
    <w:rsid w:val="008B78FD"/>
    <w:rsid w:val="008C1BAC"/>
    <w:rsid w:val="008C32C0"/>
    <w:rsid w:val="008C3F76"/>
    <w:rsid w:val="008C4A23"/>
    <w:rsid w:val="008C5487"/>
    <w:rsid w:val="008C7C08"/>
    <w:rsid w:val="008C7F1E"/>
    <w:rsid w:val="008D1502"/>
    <w:rsid w:val="008D1922"/>
    <w:rsid w:val="008D6D01"/>
    <w:rsid w:val="008E5F5B"/>
    <w:rsid w:val="008F05BF"/>
    <w:rsid w:val="008F3D1D"/>
    <w:rsid w:val="008F5EBD"/>
    <w:rsid w:val="008F7450"/>
    <w:rsid w:val="008F75B2"/>
    <w:rsid w:val="008F7CDB"/>
    <w:rsid w:val="0090092D"/>
    <w:rsid w:val="00903D3A"/>
    <w:rsid w:val="00904E0D"/>
    <w:rsid w:val="0090677A"/>
    <w:rsid w:val="00910687"/>
    <w:rsid w:val="00917206"/>
    <w:rsid w:val="0092051C"/>
    <w:rsid w:val="00922071"/>
    <w:rsid w:val="00923765"/>
    <w:rsid w:val="00925E3D"/>
    <w:rsid w:val="0093141C"/>
    <w:rsid w:val="00931C97"/>
    <w:rsid w:val="00932676"/>
    <w:rsid w:val="00933566"/>
    <w:rsid w:val="0093385F"/>
    <w:rsid w:val="0093400B"/>
    <w:rsid w:val="009357F1"/>
    <w:rsid w:val="00936A2C"/>
    <w:rsid w:val="00936C40"/>
    <w:rsid w:val="00940824"/>
    <w:rsid w:val="00942745"/>
    <w:rsid w:val="00942F41"/>
    <w:rsid w:val="00945267"/>
    <w:rsid w:val="00945C0E"/>
    <w:rsid w:val="00950850"/>
    <w:rsid w:val="0095179D"/>
    <w:rsid w:val="00957B86"/>
    <w:rsid w:val="00957EE2"/>
    <w:rsid w:val="00961179"/>
    <w:rsid w:val="00961344"/>
    <w:rsid w:val="009641A4"/>
    <w:rsid w:val="009659FF"/>
    <w:rsid w:val="009732CE"/>
    <w:rsid w:val="009742BF"/>
    <w:rsid w:val="00975BE8"/>
    <w:rsid w:val="0097680D"/>
    <w:rsid w:val="00976D83"/>
    <w:rsid w:val="009814D3"/>
    <w:rsid w:val="00987977"/>
    <w:rsid w:val="00992635"/>
    <w:rsid w:val="009926E1"/>
    <w:rsid w:val="009929E7"/>
    <w:rsid w:val="00992E0A"/>
    <w:rsid w:val="009964DD"/>
    <w:rsid w:val="009A251B"/>
    <w:rsid w:val="009A3A01"/>
    <w:rsid w:val="009A52F8"/>
    <w:rsid w:val="009A568C"/>
    <w:rsid w:val="009A5C07"/>
    <w:rsid w:val="009A62BB"/>
    <w:rsid w:val="009A6FAF"/>
    <w:rsid w:val="009A7BB5"/>
    <w:rsid w:val="009A7FDE"/>
    <w:rsid w:val="009B08D9"/>
    <w:rsid w:val="009B140C"/>
    <w:rsid w:val="009B2BF1"/>
    <w:rsid w:val="009B66CD"/>
    <w:rsid w:val="009B7188"/>
    <w:rsid w:val="009C151D"/>
    <w:rsid w:val="009C65B0"/>
    <w:rsid w:val="009C6974"/>
    <w:rsid w:val="009C6AAF"/>
    <w:rsid w:val="009C6B03"/>
    <w:rsid w:val="009C6E18"/>
    <w:rsid w:val="009D1218"/>
    <w:rsid w:val="009D147F"/>
    <w:rsid w:val="009D2A67"/>
    <w:rsid w:val="009D575D"/>
    <w:rsid w:val="009D5B22"/>
    <w:rsid w:val="009D6C24"/>
    <w:rsid w:val="009D7E6B"/>
    <w:rsid w:val="009E0830"/>
    <w:rsid w:val="009E0D42"/>
    <w:rsid w:val="009E4EFA"/>
    <w:rsid w:val="009E53BB"/>
    <w:rsid w:val="009E540F"/>
    <w:rsid w:val="009E5775"/>
    <w:rsid w:val="009E65E0"/>
    <w:rsid w:val="009E67B0"/>
    <w:rsid w:val="009E7066"/>
    <w:rsid w:val="009E7F06"/>
    <w:rsid w:val="009F02C6"/>
    <w:rsid w:val="009F2857"/>
    <w:rsid w:val="009F43DE"/>
    <w:rsid w:val="009F649A"/>
    <w:rsid w:val="00A061FA"/>
    <w:rsid w:val="00A10CC3"/>
    <w:rsid w:val="00A13A96"/>
    <w:rsid w:val="00A13C77"/>
    <w:rsid w:val="00A15347"/>
    <w:rsid w:val="00A15B1D"/>
    <w:rsid w:val="00A17528"/>
    <w:rsid w:val="00A176A1"/>
    <w:rsid w:val="00A17A56"/>
    <w:rsid w:val="00A17F28"/>
    <w:rsid w:val="00A22946"/>
    <w:rsid w:val="00A22B14"/>
    <w:rsid w:val="00A2398D"/>
    <w:rsid w:val="00A24976"/>
    <w:rsid w:val="00A25DB9"/>
    <w:rsid w:val="00A26964"/>
    <w:rsid w:val="00A37D4E"/>
    <w:rsid w:val="00A45827"/>
    <w:rsid w:val="00A463C7"/>
    <w:rsid w:val="00A47BE8"/>
    <w:rsid w:val="00A51B5C"/>
    <w:rsid w:val="00A53401"/>
    <w:rsid w:val="00A559BE"/>
    <w:rsid w:val="00A5610D"/>
    <w:rsid w:val="00A6390C"/>
    <w:rsid w:val="00A6706F"/>
    <w:rsid w:val="00A7513C"/>
    <w:rsid w:val="00A772AF"/>
    <w:rsid w:val="00A81768"/>
    <w:rsid w:val="00A81C35"/>
    <w:rsid w:val="00A820E5"/>
    <w:rsid w:val="00A82819"/>
    <w:rsid w:val="00A82AA8"/>
    <w:rsid w:val="00A836B1"/>
    <w:rsid w:val="00A84644"/>
    <w:rsid w:val="00A85C9B"/>
    <w:rsid w:val="00A86C49"/>
    <w:rsid w:val="00A86CC2"/>
    <w:rsid w:val="00A878AB"/>
    <w:rsid w:val="00A87C6D"/>
    <w:rsid w:val="00A90E46"/>
    <w:rsid w:val="00A91081"/>
    <w:rsid w:val="00A9192D"/>
    <w:rsid w:val="00A92A85"/>
    <w:rsid w:val="00A94438"/>
    <w:rsid w:val="00A965C1"/>
    <w:rsid w:val="00AA0306"/>
    <w:rsid w:val="00AA11E1"/>
    <w:rsid w:val="00AA1870"/>
    <w:rsid w:val="00AA23F2"/>
    <w:rsid w:val="00AA2CA5"/>
    <w:rsid w:val="00AB0AA3"/>
    <w:rsid w:val="00AB0B74"/>
    <w:rsid w:val="00AB360D"/>
    <w:rsid w:val="00AB675A"/>
    <w:rsid w:val="00AC420E"/>
    <w:rsid w:val="00AD373A"/>
    <w:rsid w:val="00AD48DD"/>
    <w:rsid w:val="00AD4B09"/>
    <w:rsid w:val="00AD7A71"/>
    <w:rsid w:val="00AE77B6"/>
    <w:rsid w:val="00AF0807"/>
    <w:rsid w:val="00AF263B"/>
    <w:rsid w:val="00AF3224"/>
    <w:rsid w:val="00AF495A"/>
    <w:rsid w:val="00AF508B"/>
    <w:rsid w:val="00AF5B31"/>
    <w:rsid w:val="00AF6895"/>
    <w:rsid w:val="00AF71F0"/>
    <w:rsid w:val="00B01FFE"/>
    <w:rsid w:val="00B03851"/>
    <w:rsid w:val="00B03B15"/>
    <w:rsid w:val="00B04EDA"/>
    <w:rsid w:val="00B0571B"/>
    <w:rsid w:val="00B06F0A"/>
    <w:rsid w:val="00B10111"/>
    <w:rsid w:val="00B1012B"/>
    <w:rsid w:val="00B1057E"/>
    <w:rsid w:val="00B118CA"/>
    <w:rsid w:val="00B135B3"/>
    <w:rsid w:val="00B13D13"/>
    <w:rsid w:val="00B14E0A"/>
    <w:rsid w:val="00B1791B"/>
    <w:rsid w:val="00B21D4E"/>
    <w:rsid w:val="00B22F1F"/>
    <w:rsid w:val="00B25106"/>
    <w:rsid w:val="00B25186"/>
    <w:rsid w:val="00B254CB"/>
    <w:rsid w:val="00B264F8"/>
    <w:rsid w:val="00B26E21"/>
    <w:rsid w:val="00B35260"/>
    <w:rsid w:val="00B36C73"/>
    <w:rsid w:val="00B41109"/>
    <w:rsid w:val="00B41D71"/>
    <w:rsid w:val="00B42FF1"/>
    <w:rsid w:val="00B4528E"/>
    <w:rsid w:val="00B455BC"/>
    <w:rsid w:val="00B467C9"/>
    <w:rsid w:val="00B46A5A"/>
    <w:rsid w:val="00B507F4"/>
    <w:rsid w:val="00B52A75"/>
    <w:rsid w:val="00B5333C"/>
    <w:rsid w:val="00B53CA3"/>
    <w:rsid w:val="00B53D88"/>
    <w:rsid w:val="00B61EF8"/>
    <w:rsid w:val="00B6236B"/>
    <w:rsid w:val="00B624DC"/>
    <w:rsid w:val="00B64CF7"/>
    <w:rsid w:val="00B6580D"/>
    <w:rsid w:val="00B65C91"/>
    <w:rsid w:val="00B661B5"/>
    <w:rsid w:val="00B67335"/>
    <w:rsid w:val="00B67697"/>
    <w:rsid w:val="00B701F0"/>
    <w:rsid w:val="00B705C0"/>
    <w:rsid w:val="00B7492A"/>
    <w:rsid w:val="00B74BCA"/>
    <w:rsid w:val="00B74FC1"/>
    <w:rsid w:val="00B8007B"/>
    <w:rsid w:val="00B81A05"/>
    <w:rsid w:val="00B83501"/>
    <w:rsid w:val="00B84A28"/>
    <w:rsid w:val="00B874DF"/>
    <w:rsid w:val="00B87A70"/>
    <w:rsid w:val="00B91394"/>
    <w:rsid w:val="00B9236A"/>
    <w:rsid w:val="00B9290F"/>
    <w:rsid w:val="00B93188"/>
    <w:rsid w:val="00B931CD"/>
    <w:rsid w:val="00B94710"/>
    <w:rsid w:val="00BA1C29"/>
    <w:rsid w:val="00BA7641"/>
    <w:rsid w:val="00BA7CDE"/>
    <w:rsid w:val="00BA7CDF"/>
    <w:rsid w:val="00BB049A"/>
    <w:rsid w:val="00BB0F12"/>
    <w:rsid w:val="00BB34B2"/>
    <w:rsid w:val="00BB365F"/>
    <w:rsid w:val="00BB3C09"/>
    <w:rsid w:val="00BB3D6A"/>
    <w:rsid w:val="00BB3E5E"/>
    <w:rsid w:val="00BB4FD4"/>
    <w:rsid w:val="00BC1288"/>
    <w:rsid w:val="00BC1AB5"/>
    <w:rsid w:val="00BC2668"/>
    <w:rsid w:val="00BC340E"/>
    <w:rsid w:val="00BC3F61"/>
    <w:rsid w:val="00BC5BEE"/>
    <w:rsid w:val="00BC5F7D"/>
    <w:rsid w:val="00BD150C"/>
    <w:rsid w:val="00BD3001"/>
    <w:rsid w:val="00BD520D"/>
    <w:rsid w:val="00BD6DA6"/>
    <w:rsid w:val="00BD7153"/>
    <w:rsid w:val="00BE0440"/>
    <w:rsid w:val="00BE1F62"/>
    <w:rsid w:val="00BE36BC"/>
    <w:rsid w:val="00BF0E12"/>
    <w:rsid w:val="00BF18E0"/>
    <w:rsid w:val="00BF1AD7"/>
    <w:rsid w:val="00BF2525"/>
    <w:rsid w:val="00BF4966"/>
    <w:rsid w:val="00BF4C59"/>
    <w:rsid w:val="00BF5364"/>
    <w:rsid w:val="00BF6328"/>
    <w:rsid w:val="00BF7A4B"/>
    <w:rsid w:val="00C008FC"/>
    <w:rsid w:val="00C07D6D"/>
    <w:rsid w:val="00C07EA1"/>
    <w:rsid w:val="00C1091C"/>
    <w:rsid w:val="00C142BE"/>
    <w:rsid w:val="00C153FC"/>
    <w:rsid w:val="00C16DD3"/>
    <w:rsid w:val="00C171E9"/>
    <w:rsid w:val="00C17989"/>
    <w:rsid w:val="00C2014E"/>
    <w:rsid w:val="00C20197"/>
    <w:rsid w:val="00C2046D"/>
    <w:rsid w:val="00C206E4"/>
    <w:rsid w:val="00C208FC"/>
    <w:rsid w:val="00C20978"/>
    <w:rsid w:val="00C214C4"/>
    <w:rsid w:val="00C21E72"/>
    <w:rsid w:val="00C222C2"/>
    <w:rsid w:val="00C22969"/>
    <w:rsid w:val="00C26B5E"/>
    <w:rsid w:val="00C31561"/>
    <w:rsid w:val="00C33CB3"/>
    <w:rsid w:val="00C368ED"/>
    <w:rsid w:val="00C42022"/>
    <w:rsid w:val="00C42EAC"/>
    <w:rsid w:val="00C45B15"/>
    <w:rsid w:val="00C500BF"/>
    <w:rsid w:val="00C511EA"/>
    <w:rsid w:val="00C53FEA"/>
    <w:rsid w:val="00C54AF4"/>
    <w:rsid w:val="00C563EF"/>
    <w:rsid w:val="00C574BD"/>
    <w:rsid w:val="00C60C9D"/>
    <w:rsid w:val="00C620E0"/>
    <w:rsid w:val="00C650C4"/>
    <w:rsid w:val="00C70B16"/>
    <w:rsid w:val="00C71783"/>
    <w:rsid w:val="00C72ED2"/>
    <w:rsid w:val="00C749B5"/>
    <w:rsid w:val="00C75A4B"/>
    <w:rsid w:val="00C76CFB"/>
    <w:rsid w:val="00C76F0C"/>
    <w:rsid w:val="00C76FD3"/>
    <w:rsid w:val="00C778E1"/>
    <w:rsid w:val="00C77CC3"/>
    <w:rsid w:val="00C806C0"/>
    <w:rsid w:val="00C81BB0"/>
    <w:rsid w:val="00C82199"/>
    <w:rsid w:val="00C86BD7"/>
    <w:rsid w:val="00C87929"/>
    <w:rsid w:val="00C925A6"/>
    <w:rsid w:val="00C94912"/>
    <w:rsid w:val="00C94DDB"/>
    <w:rsid w:val="00C97D6C"/>
    <w:rsid w:val="00C97E76"/>
    <w:rsid w:val="00CA035E"/>
    <w:rsid w:val="00CA1B54"/>
    <w:rsid w:val="00CA2A1F"/>
    <w:rsid w:val="00CA2E14"/>
    <w:rsid w:val="00CA3899"/>
    <w:rsid w:val="00CA4EB4"/>
    <w:rsid w:val="00CA5F5A"/>
    <w:rsid w:val="00CA6547"/>
    <w:rsid w:val="00CB42C9"/>
    <w:rsid w:val="00CB498A"/>
    <w:rsid w:val="00CB74B2"/>
    <w:rsid w:val="00CC1B2A"/>
    <w:rsid w:val="00CC2414"/>
    <w:rsid w:val="00CC263B"/>
    <w:rsid w:val="00CC2D25"/>
    <w:rsid w:val="00CC2E49"/>
    <w:rsid w:val="00CC5155"/>
    <w:rsid w:val="00CC65C8"/>
    <w:rsid w:val="00CC6DA5"/>
    <w:rsid w:val="00CC7808"/>
    <w:rsid w:val="00CD2060"/>
    <w:rsid w:val="00CD2680"/>
    <w:rsid w:val="00CD26E4"/>
    <w:rsid w:val="00CD4625"/>
    <w:rsid w:val="00CD5751"/>
    <w:rsid w:val="00CE054A"/>
    <w:rsid w:val="00CE2C60"/>
    <w:rsid w:val="00CE3640"/>
    <w:rsid w:val="00CE58CF"/>
    <w:rsid w:val="00CE5ED7"/>
    <w:rsid w:val="00CE7783"/>
    <w:rsid w:val="00CF0E61"/>
    <w:rsid w:val="00CF0FBA"/>
    <w:rsid w:val="00CF1106"/>
    <w:rsid w:val="00CF36E9"/>
    <w:rsid w:val="00CF42C4"/>
    <w:rsid w:val="00CF4850"/>
    <w:rsid w:val="00CF4FAD"/>
    <w:rsid w:val="00D000D0"/>
    <w:rsid w:val="00D00353"/>
    <w:rsid w:val="00D00C9D"/>
    <w:rsid w:val="00D0140F"/>
    <w:rsid w:val="00D02A14"/>
    <w:rsid w:val="00D0363F"/>
    <w:rsid w:val="00D03A1D"/>
    <w:rsid w:val="00D03FB4"/>
    <w:rsid w:val="00D07D96"/>
    <w:rsid w:val="00D109C5"/>
    <w:rsid w:val="00D10EB3"/>
    <w:rsid w:val="00D11559"/>
    <w:rsid w:val="00D130C3"/>
    <w:rsid w:val="00D14ABF"/>
    <w:rsid w:val="00D15E5E"/>
    <w:rsid w:val="00D22CB4"/>
    <w:rsid w:val="00D23011"/>
    <w:rsid w:val="00D24642"/>
    <w:rsid w:val="00D2573A"/>
    <w:rsid w:val="00D26641"/>
    <w:rsid w:val="00D266DF"/>
    <w:rsid w:val="00D270D1"/>
    <w:rsid w:val="00D330E6"/>
    <w:rsid w:val="00D337D2"/>
    <w:rsid w:val="00D33B15"/>
    <w:rsid w:val="00D365A4"/>
    <w:rsid w:val="00D41998"/>
    <w:rsid w:val="00D41A97"/>
    <w:rsid w:val="00D43B0F"/>
    <w:rsid w:val="00D461AA"/>
    <w:rsid w:val="00D53460"/>
    <w:rsid w:val="00D545B8"/>
    <w:rsid w:val="00D57017"/>
    <w:rsid w:val="00D60283"/>
    <w:rsid w:val="00D619FD"/>
    <w:rsid w:val="00D70045"/>
    <w:rsid w:val="00D70221"/>
    <w:rsid w:val="00D715D8"/>
    <w:rsid w:val="00D76234"/>
    <w:rsid w:val="00D81743"/>
    <w:rsid w:val="00D8240D"/>
    <w:rsid w:val="00D836B9"/>
    <w:rsid w:val="00D843FC"/>
    <w:rsid w:val="00D84BA0"/>
    <w:rsid w:val="00D84E0B"/>
    <w:rsid w:val="00D850C1"/>
    <w:rsid w:val="00D85D19"/>
    <w:rsid w:val="00D8787D"/>
    <w:rsid w:val="00D912F7"/>
    <w:rsid w:val="00D94E96"/>
    <w:rsid w:val="00D960F3"/>
    <w:rsid w:val="00D977A9"/>
    <w:rsid w:val="00DA29E0"/>
    <w:rsid w:val="00DA2AA5"/>
    <w:rsid w:val="00DA3665"/>
    <w:rsid w:val="00DA43E8"/>
    <w:rsid w:val="00DA61EC"/>
    <w:rsid w:val="00DA688B"/>
    <w:rsid w:val="00DA7D25"/>
    <w:rsid w:val="00DB0060"/>
    <w:rsid w:val="00DB4FB3"/>
    <w:rsid w:val="00DB6671"/>
    <w:rsid w:val="00DC2B11"/>
    <w:rsid w:val="00DC32FF"/>
    <w:rsid w:val="00DC393B"/>
    <w:rsid w:val="00DC5DC6"/>
    <w:rsid w:val="00DD0531"/>
    <w:rsid w:val="00DD37DB"/>
    <w:rsid w:val="00DD4CA3"/>
    <w:rsid w:val="00DD4EEE"/>
    <w:rsid w:val="00DD52D6"/>
    <w:rsid w:val="00DD5994"/>
    <w:rsid w:val="00DE0407"/>
    <w:rsid w:val="00DE1124"/>
    <w:rsid w:val="00DE3803"/>
    <w:rsid w:val="00DE7003"/>
    <w:rsid w:val="00DF231F"/>
    <w:rsid w:val="00DF5A73"/>
    <w:rsid w:val="00DF7152"/>
    <w:rsid w:val="00E00463"/>
    <w:rsid w:val="00E10C71"/>
    <w:rsid w:val="00E12497"/>
    <w:rsid w:val="00E16C2D"/>
    <w:rsid w:val="00E17253"/>
    <w:rsid w:val="00E20CF1"/>
    <w:rsid w:val="00E211B0"/>
    <w:rsid w:val="00E236B9"/>
    <w:rsid w:val="00E3093B"/>
    <w:rsid w:val="00E31C7C"/>
    <w:rsid w:val="00E33D8A"/>
    <w:rsid w:val="00E35F13"/>
    <w:rsid w:val="00E43048"/>
    <w:rsid w:val="00E46626"/>
    <w:rsid w:val="00E46755"/>
    <w:rsid w:val="00E46985"/>
    <w:rsid w:val="00E50795"/>
    <w:rsid w:val="00E53FC7"/>
    <w:rsid w:val="00E548FF"/>
    <w:rsid w:val="00E60C52"/>
    <w:rsid w:val="00E632F3"/>
    <w:rsid w:val="00E63BAD"/>
    <w:rsid w:val="00E70EE2"/>
    <w:rsid w:val="00E73D2A"/>
    <w:rsid w:val="00E778A6"/>
    <w:rsid w:val="00E806BA"/>
    <w:rsid w:val="00E82D5A"/>
    <w:rsid w:val="00E86C07"/>
    <w:rsid w:val="00E93F8F"/>
    <w:rsid w:val="00E94E06"/>
    <w:rsid w:val="00EA239B"/>
    <w:rsid w:val="00EA28C0"/>
    <w:rsid w:val="00EA2949"/>
    <w:rsid w:val="00EA4EC2"/>
    <w:rsid w:val="00EA5597"/>
    <w:rsid w:val="00EA6D3C"/>
    <w:rsid w:val="00EB0324"/>
    <w:rsid w:val="00EB0888"/>
    <w:rsid w:val="00EB1CA3"/>
    <w:rsid w:val="00EB3980"/>
    <w:rsid w:val="00EB4E7D"/>
    <w:rsid w:val="00EB590F"/>
    <w:rsid w:val="00EB7548"/>
    <w:rsid w:val="00EC0972"/>
    <w:rsid w:val="00EC2E6F"/>
    <w:rsid w:val="00EC30F4"/>
    <w:rsid w:val="00EC50A5"/>
    <w:rsid w:val="00EC6F12"/>
    <w:rsid w:val="00EC7488"/>
    <w:rsid w:val="00EC7BA8"/>
    <w:rsid w:val="00ED0E71"/>
    <w:rsid w:val="00ED63F2"/>
    <w:rsid w:val="00ED6CFC"/>
    <w:rsid w:val="00ED754E"/>
    <w:rsid w:val="00EE0B0B"/>
    <w:rsid w:val="00EE1D2F"/>
    <w:rsid w:val="00EE1FD6"/>
    <w:rsid w:val="00EE221C"/>
    <w:rsid w:val="00EE284E"/>
    <w:rsid w:val="00EF08DD"/>
    <w:rsid w:val="00EF1A2B"/>
    <w:rsid w:val="00F01575"/>
    <w:rsid w:val="00F01DFF"/>
    <w:rsid w:val="00F023E4"/>
    <w:rsid w:val="00F037ED"/>
    <w:rsid w:val="00F10CD6"/>
    <w:rsid w:val="00F13B49"/>
    <w:rsid w:val="00F13CF6"/>
    <w:rsid w:val="00F15297"/>
    <w:rsid w:val="00F158FF"/>
    <w:rsid w:val="00F1760E"/>
    <w:rsid w:val="00F2002B"/>
    <w:rsid w:val="00F20877"/>
    <w:rsid w:val="00F226E1"/>
    <w:rsid w:val="00F246B8"/>
    <w:rsid w:val="00F25395"/>
    <w:rsid w:val="00F307A5"/>
    <w:rsid w:val="00F30FDC"/>
    <w:rsid w:val="00F31A00"/>
    <w:rsid w:val="00F338D2"/>
    <w:rsid w:val="00F34F80"/>
    <w:rsid w:val="00F35A09"/>
    <w:rsid w:val="00F3622F"/>
    <w:rsid w:val="00F42E02"/>
    <w:rsid w:val="00F456A1"/>
    <w:rsid w:val="00F52B5C"/>
    <w:rsid w:val="00F5344F"/>
    <w:rsid w:val="00F53718"/>
    <w:rsid w:val="00F53A8A"/>
    <w:rsid w:val="00F54CA5"/>
    <w:rsid w:val="00F61824"/>
    <w:rsid w:val="00F623EA"/>
    <w:rsid w:val="00F63504"/>
    <w:rsid w:val="00F63DC0"/>
    <w:rsid w:val="00F651DF"/>
    <w:rsid w:val="00F664DC"/>
    <w:rsid w:val="00F66645"/>
    <w:rsid w:val="00F66FCD"/>
    <w:rsid w:val="00F676CB"/>
    <w:rsid w:val="00F700AD"/>
    <w:rsid w:val="00F70367"/>
    <w:rsid w:val="00F71EB8"/>
    <w:rsid w:val="00F73A11"/>
    <w:rsid w:val="00F77341"/>
    <w:rsid w:val="00F77540"/>
    <w:rsid w:val="00F77719"/>
    <w:rsid w:val="00F777E5"/>
    <w:rsid w:val="00F8235D"/>
    <w:rsid w:val="00F82FFB"/>
    <w:rsid w:val="00F83DA4"/>
    <w:rsid w:val="00F8417E"/>
    <w:rsid w:val="00F84415"/>
    <w:rsid w:val="00F85693"/>
    <w:rsid w:val="00F85A74"/>
    <w:rsid w:val="00F87F48"/>
    <w:rsid w:val="00F91065"/>
    <w:rsid w:val="00F911C2"/>
    <w:rsid w:val="00F94B81"/>
    <w:rsid w:val="00F97533"/>
    <w:rsid w:val="00F977CC"/>
    <w:rsid w:val="00FA0DE5"/>
    <w:rsid w:val="00FA1250"/>
    <w:rsid w:val="00FA216C"/>
    <w:rsid w:val="00FA3F83"/>
    <w:rsid w:val="00FA7449"/>
    <w:rsid w:val="00FB0360"/>
    <w:rsid w:val="00FB113F"/>
    <w:rsid w:val="00FB1ADD"/>
    <w:rsid w:val="00FB3ABA"/>
    <w:rsid w:val="00FB452F"/>
    <w:rsid w:val="00FB7CD5"/>
    <w:rsid w:val="00FC2585"/>
    <w:rsid w:val="00FC2775"/>
    <w:rsid w:val="00FC3715"/>
    <w:rsid w:val="00FC3928"/>
    <w:rsid w:val="00FC5DE1"/>
    <w:rsid w:val="00FD0799"/>
    <w:rsid w:val="00FD0984"/>
    <w:rsid w:val="00FD1FA6"/>
    <w:rsid w:val="00FD353F"/>
    <w:rsid w:val="00FD4938"/>
    <w:rsid w:val="00FD5A75"/>
    <w:rsid w:val="00FE1065"/>
    <w:rsid w:val="00FE195D"/>
    <w:rsid w:val="00FE25B9"/>
    <w:rsid w:val="00FE25C7"/>
    <w:rsid w:val="00FE6274"/>
    <w:rsid w:val="00FF1401"/>
    <w:rsid w:val="00FF4BE2"/>
    <w:rsid w:val="00FF4FD4"/>
    <w:rsid w:val="00FF696D"/>
    <w:rsid w:val="00FF7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FCB8F2"/>
  <w15:docId w15:val="{E1BA563D-5E1A-418A-B38C-86D8FB87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1C97"/>
    <w:pPr>
      <w:spacing w:line="260" w:lineRule="atLeast"/>
    </w:pPr>
    <w:rPr>
      <w:rFonts w:ascii="Arial" w:hAnsi="Arial"/>
      <w:bCs/>
    </w:rPr>
  </w:style>
  <w:style w:type="paragraph" w:styleId="Kop1">
    <w:name w:val="heading 1"/>
    <w:basedOn w:val="Standaard"/>
    <w:next w:val="Standaard"/>
    <w:link w:val="Kop1Char"/>
    <w:qFormat/>
    <w:rsid w:val="005A637E"/>
    <w:pPr>
      <w:keepNext/>
      <w:spacing w:before="240" w:after="60"/>
      <w:outlineLvl w:val="0"/>
    </w:pPr>
    <w:rPr>
      <w:rFonts w:ascii="Cambria" w:hAnsi="Cambria"/>
      <w:b/>
      <w:kern w:val="32"/>
      <w:sz w:val="32"/>
      <w:szCs w:val="32"/>
    </w:rPr>
  </w:style>
  <w:style w:type="paragraph" w:styleId="Kop2">
    <w:name w:val="heading 2"/>
    <w:basedOn w:val="Standaard"/>
    <w:next w:val="Standaard"/>
    <w:link w:val="Kop2Char"/>
    <w:qFormat/>
    <w:rsid w:val="004F3EFF"/>
    <w:pPr>
      <w:ind w:left="425" w:hanging="425"/>
      <w:outlineLvl w:val="1"/>
    </w:pPr>
    <w:rPr>
      <w:b/>
      <w:iCs/>
      <w:sz w:val="28"/>
      <w:szCs w:val="32"/>
    </w:rPr>
  </w:style>
  <w:style w:type="paragraph" w:styleId="Kop3">
    <w:name w:val="heading 3"/>
    <w:basedOn w:val="Standaard"/>
    <w:next w:val="Standaard"/>
    <w:link w:val="Kop3Char"/>
    <w:qFormat/>
    <w:rsid w:val="002D424D"/>
    <w:pPr>
      <w:keepNext/>
      <w:spacing w:before="240" w:after="60"/>
      <w:outlineLvl w:val="2"/>
    </w:pPr>
    <w:rPr>
      <w:rFonts w:ascii="Calibri Light" w:hAnsi="Calibri Light"/>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link w:val="HoofdstukChar"/>
    <w:rsid w:val="00931C97"/>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ascii="Arial" w:hAnsi="Arial"/>
      <w:b/>
      <w:caps/>
      <w:sz w:val="32"/>
    </w:rPr>
  </w:style>
  <w:style w:type="paragraph" w:customStyle="1" w:styleId="tabel">
    <w:name w:val="tabel"/>
    <w:basedOn w:val="Standaard"/>
    <w:rsid w:val="00931C97"/>
    <w:pPr>
      <w:spacing w:after="120" w:line="220" w:lineRule="exact"/>
    </w:pPr>
    <w:rPr>
      <w:rFonts w:ascii="Arial Narrow" w:hAnsi="Arial Narrow"/>
    </w:rPr>
  </w:style>
  <w:style w:type="paragraph" w:customStyle="1" w:styleId="antw-nieuw">
    <w:name w:val="antw-nieuw"/>
    <w:basedOn w:val="Standaard"/>
    <w:link w:val="antw-nieuwChar"/>
    <w:rsid w:val="00931C97"/>
    <w:pPr>
      <w:tabs>
        <w:tab w:val="right" w:pos="284"/>
      </w:tabs>
      <w:spacing w:line="260" w:lineRule="exact"/>
      <w:ind w:left="425" w:hanging="425"/>
    </w:pPr>
  </w:style>
  <w:style w:type="paragraph" w:styleId="Koptekst">
    <w:name w:val="header"/>
    <w:basedOn w:val="Standaard"/>
    <w:link w:val="KoptekstChar"/>
    <w:rsid w:val="00931C97"/>
    <w:pPr>
      <w:widowControl w:val="0"/>
      <w:pBdr>
        <w:top w:val="single" w:sz="4" w:space="1" w:color="000000"/>
        <w:bottom w:val="single" w:sz="4" w:space="3" w:color="000000"/>
      </w:pBdr>
      <w:suppressAutoHyphens/>
      <w:spacing w:line="260" w:lineRule="exact"/>
    </w:pPr>
    <w:rPr>
      <w:sz w:val="16"/>
      <w:lang w:eastAsia="ar-SA"/>
    </w:rPr>
  </w:style>
  <w:style w:type="character" w:customStyle="1" w:styleId="KoptekstChar">
    <w:name w:val="Koptekst Char"/>
    <w:link w:val="Koptekst"/>
    <w:locked/>
    <w:rsid w:val="00931C97"/>
    <w:rPr>
      <w:rFonts w:ascii="Arial" w:hAnsi="Arial"/>
      <w:sz w:val="20"/>
      <w:lang w:val="x-none" w:eastAsia="ar-SA" w:bidi="ar-SA"/>
    </w:rPr>
  </w:style>
  <w:style w:type="paragraph" w:styleId="Voettekst">
    <w:name w:val="footer"/>
    <w:basedOn w:val="Standaard"/>
    <w:link w:val="VoettekstChar"/>
    <w:uiPriority w:val="99"/>
    <w:rsid w:val="00582DF7"/>
    <w:pPr>
      <w:tabs>
        <w:tab w:val="center" w:pos="4320"/>
        <w:tab w:val="right" w:pos="8640"/>
      </w:tabs>
      <w:spacing w:after="200" w:line="276" w:lineRule="auto"/>
    </w:pPr>
    <w:rPr>
      <w:rFonts w:ascii="Calibri" w:hAnsi="Calibri"/>
      <w:bCs w:val="0"/>
      <w:sz w:val="22"/>
      <w:szCs w:val="22"/>
      <w:lang w:eastAsia="en-US"/>
    </w:rPr>
  </w:style>
  <w:style w:type="character" w:customStyle="1" w:styleId="VoettekstChar">
    <w:name w:val="Voettekst Char"/>
    <w:link w:val="Voettekst"/>
    <w:uiPriority w:val="99"/>
    <w:locked/>
    <w:rsid w:val="00582DF7"/>
    <w:rPr>
      <w:rFonts w:ascii="Calibri" w:hAnsi="Calibri"/>
      <w:sz w:val="22"/>
      <w:lang w:val="x-none" w:eastAsia="en-US"/>
    </w:rPr>
  </w:style>
  <w:style w:type="character" w:customStyle="1" w:styleId="Kop1Char">
    <w:name w:val="Kop 1 Char"/>
    <w:link w:val="Kop1"/>
    <w:locked/>
    <w:rsid w:val="005A637E"/>
    <w:rPr>
      <w:rFonts w:ascii="Cambria" w:hAnsi="Cambria"/>
      <w:b/>
      <w:kern w:val="32"/>
      <w:sz w:val="32"/>
    </w:rPr>
  </w:style>
  <w:style w:type="character" w:styleId="Hyperlink">
    <w:name w:val="Hyperlink"/>
    <w:rsid w:val="00D912F7"/>
    <w:rPr>
      <w:color w:val="0000FF"/>
      <w:u w:val="single"/>
    </w:rPr>
  </w:style>
  <w:style w:type="paragraph" w:styleId="Ballontekst">
    <w:name w:val="Balloon Text"/>
    <w:basedOn w:val="Standaard"/>
    <w:link w:val="BallontekstChar"/>
    <w:semiHidden/>
    <w:rsid w:val="003D30FE"/>
    <w:rPr>
      <w:rFonts w:ascii="Tahoma" w:hAnsi="Tahoma"/>
      <w:sz w:val="16"/>
      <w:szCs w:val="16"/>
    </w:rPr>
  </w:style>
  <w:style w:type="character" w:customStyle="1" w:styleId="BallontekstChar">
    <w:name w:val="Ballontekst Char"/>
    <w:link w:val="Ballontekst"/>
    <w:semiHidden/>
    <w:locked/>
    <w:rsid w:val="003D30FE"/>
    <w:rPr>
      <w:rFonts w:ascii="Tahoma" w:hAnsi="Tahoma"/>
      <w:sz w:val="16"/>
    </w:rPr>
  </w:style>
  <w:style w:type="paragraph" w:customStyle="1" w:styleId="Geenafstand1">
    <w:name w:val="Geen afstand1"/>
    <w:link w:val="NoSpacingChar"/>
    <w:rsid w:val="00A15B1D"/>
    <w:pPr>
      <w:tabs>
        <w:tab w:val="left" w:pos="142"/>
        <w:tab w:val="left" w:pos="284"/>
        <w:tab w:val="left" w:pos="425"/>
        <w:tab w:val="left" w:pos="567"/>
        <w:tab w:val="left" w:pos="709"/>
        <w:tab w:val="left" w:pos="851"/>
      </w:tabs>
      <w:spacing w:line="260" w:lineRule="atLeast"/>
    </w:pPr>
    <w:rPr>
      <w:rFonts w:ascii="Arial" w:hAnsi="Arial"/>
      <w:bCs/>
    </w:rPr>
  </w:style>
  <w:style w:type="table" w:styleId="Tabelraster">
    <w:name w:val="Table Grid"/>
    <w:basedOn w:val="Standaardtabel"/>
    <w:rsid w:val="00CA4E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132A64"/>
    <w:rPr>
      <w:rFonts w:ascii="Wingdings 2" w:hAnsi="Wingdings 2"/>
    </w:rPr>
  </w:style>
  <w:style w:type="paragraph" w:customStyle="1" w:styleId="Geenafstand10">
    <w:name w:val="Geen afstand1"/>
    <w:rsid w:val="00132A64"/>
    <w:pPr>
      <w:suppressAutoHyphens/>
      <w:spacing w:line="260" w:lineRule="atLeast"/>
    </w:pPr>
    <w:rPr>
      <w:rFonts w:ascii="Calibri" w:eastAsia="Times New Roman" w:hAnsi="Calibri" w:cs="Calibri"/>
      <w:kern w:val="1"/>
      <w:sz w:val="22"/>
      <w:szCs w:val="22"/>
      <w:lang w:eastAsia="ar-SA"/>
    </w:rPr>
  </w:style>
  <w:style w:type="character" w:customStyle="1" w:styleId="antw-nieuwChar">
    <w:name w:val="antw-nieuw Char"/>
    <w:link w:val="antw-nieuw"/>
    <w:locked/>
    <w:rsid w:val="00591840"/>
    <w:rPr>
      <w:rFonts w:ascii="Arial" w:hAnsi="Arial"/>
    </w:rPr>
  </w:style>
  <w:style w:type="paragraph" w:styleId="Normaalweb">
    <w:name w:val="Normal (Web)"/>
    <w:basedOn w:val="Standaard"/>
    <w:semiHidden/>
    <w:rsid w:val="000B5151"/>
    <w:pPr>
      <w:spacing w:before="100" w:beforeAutospacing="1" w:after="100" w:afterAutospacing="1"/>
    </w:pPr>
    <w:rPr>
      <w:rFonts w:ascii="Times New Roman" w:hAnsi="Times New Roman"/>
      <w:bCs w:val="0"/>
      <w:sz w:val="24"/>
      <w:szCs w:val="24"/>
    </w:rPr>
  </w:style>
  <w:style w:type="character" w:styleId="GevolgdeHyperlink">
    <w:name w:val="FollowedHyperlink"/>
    <w:semiHidden/>
    <w:rsid w:val="000861A9"/>
    <w:rPr>
      <w:color w:val="800080"/>
      <w:u w:val="single"/>
    </w:rPr>
  </w:style>
  <w:style w:type="character" w:customStyle="1" w:styleId="Kop2Char">
    <w:name w:val="Kop 2 Char"/>
    <w:link w:val="Kop2"/>
    <w:locked/>
    <w:rsid w:val="004F3EFF"/>
    <w:rPr>
      <w:rFonts w:ascii="Arial" w:hAnsi="Arial"/>
      <w:b/>
      <w:bCs/>
      <w:iCs/>
      <w:sz w:val="28"/>
      <w:szCs w:val="32"/>
    </w:rPr>
  </w:style>
  <w:style w:type="character" w:styleId="Nadruk">
    <w:name w:val="Emphasis"/>
    <w:qFormat/>
    <w:rsid w:val="000900FA"/>
    <w:rPr>
      <w:i/>
    </w:rPr>
  </w:style>
  <w:style w:type="paragraph" w:customStyle="1" w:styleId="A4-Hoofdstukkop">
    <w:name w:val="A4-Hoofdstukkop"/>
    <w:basedOn w:val="Kop2"/>
    <w:link w:val="A4-HoofdstukkopChar"/>
    <w:rsid w:val="003951E4"/>
    <w:pPr>
      <w:numPr>
        <w:numId w:val="12"/>
      </w:numPr>
    </w:pPr>
    <w:rPr>
      <w:i/>
    </w:rPr>
  </w:style>
  <w:style w:type="paragraph" w:customStyle="1" w:styleId="A4-Blzkop">
    <w:name w:val="A4-Blz.kop"/>
    <w:basedOn w:val="antw-nieuw"/>
    <w:link w:val="A4-BlzkopChar"/>
    <w:rsid w:val="008535AC"/>
    <w:pPr>
      <w:tabs>
        <w:tab w:val="clear" w:pos="284"/>
      </w:tabs>
      <w:spacing w:line="260" w:lineRule="atLeast"/>
      <w:ind w:left="0" w:firstLine="0"/>
    </w:pPr>
    <w:rPr>
      <w:b/>
      <w:i/>
      <w:caps/>
    </w:rPr>
  </w:style>
  <w:style w:type="character" w:customStyle="1" w:styleId="HoofdstukChar">
    <w:name w:val="Hoofdstuk Char"/>
    <w:link w:val="Hoofdstuk"/>
    <w:locked/>
    <w:rsid w:val="008535AC"/>
    <w:rPr>
      <w:rFonts w:ascii="Arial" w:hAnsi="Arial"/>
      <w:b/>
      <w:caps/>
      <w:snapToGrid w:val="0"/>
      <w:sz w:val="32"/>
    </w:rPr>
  </w:style>
  <w:style w:type="character" w:customStyle="1" w:styleId="A4-HoofdstukkopChar">
    <w:name w:val="A4-Hoofdstukkop Char"/>
    <w:link w:val="A4-Hoofdstukkop"/>
    <w:locked/>
    <w:rsid w:val="003951E4"/>
    <w:rPr>
      <w:rFonts w:ascii="Arial" w:hAnsi="Arial"/>
      <w:b/>
      <w:sz w:val="32"/>
      <w:lang w:val="x-none" w:eastAsia="x-none"/>
    </w:rPr>
  </w:style>
  <w:style w:type="paragraph" w:customStyle="1" w:styleId="A4-Niveau1">
    <w:name w:val="A4-Niveau 1"/>
    <w:basedOn w:val="antw-nieuw"/>
    <w:link w:val="A4-Niveau1Char"/>
    <w:rsid w:val="00202CD5"/>
    <w:pPr>
      <w:tabs>
        <w:tab w:val="clear" w:pos="284"/>
      </w:tabs>
      <w:spacing w:line="260" w:lineRule="atLeast"/>
      <w:ind w:left="426" w:hanging="426"/>
    </w:pPr>
  </w:style>
  <w:style w:type="character" w:customStyle="1" w:styleId="A4-BlzkopChar">
    <w:name w:val="A4-Blz.kop Char"/>
    <w:link w:val="A4-Blzkop"/>
    <w:locked/>
    <w:rsid w:val="008535AC"/>
    <w:rPr>
      <w:rFonts w:ascii="Arial" w:hAnsi="Arial"/>
      <w:b/>
      <w:i/>
      <w:caps/>
      <w:lang w:val="x-none" w:eastAsia="x-none"/>
    </w:rPr>
  </w:style>
  <w:style w:type="paragraph" w:customStyle="1" w:styleId="A4-Niveau2">
    <w:name w:val="A4-Niveau 2"/>
    <w:basedOn w:val="antw-nieuw"/>
    <w:link w:val="A4-Niveau2Char"/>
    <w:rsid w:val="00CA2E14"/>
    <w:pPr>
      <w:tabs>
        <w:tab w:val="clear" w:pos="284"/>
      </w:tabs>
      <w:spacing w:line="260" w:lineRule="atLeast"/>
      <w:ind w:left="851"/>
    </w:pPr>
  </w:style>
  <w:style w:type="character" w:customStyle="1" w:styleId="A4-Niveau1Char">
    <w:name w:val="A4-Niveau 1 Char"/>
    <w:link w:val="A4-Niveau1"/>
    <w:locked/>
    <w:rsid w:val="00202CD5"/>
    <w:rPr>
      <w:rFonts w:ascii="Arial" w:hAnsi="Arial"/>
      <w:lang w:val="x-none" w:eastAsia="x-none"/>
    </w:rPr>
  </w:style>
  <w:style w:type="paragraph" w:customStyle="1" w:styleId="A4-Standaardtekst">
    <w:name w:val="A4-Standaardtekst"/>
    <w:basedOn w:val="antw-nieuw"/>
    <w:link w:val="A4-StandaardtekstChar"/>
    <w:rsid w:val="00CA2E14"/>
    <w:pPr>
      <w:tabs>
        <w:tab w:val="clear" w:pos="284"/>
      </w:tabs>
      <w:spacing w:line="260" w:lineRule="atLeast"/>
      <w:ind w:left="0" w:firstLine="0"/>
    </w:pPr>
  </w:style>
  <w:style w:type="character" w:customStyle="1" w:styleId="A4-Niveau2Char">
    <w:name w:val="A4-Niveau 2 Char"/>
    <w:link w:val="A4-Niveau2"/>
    <w:locked/>
    <w:rsid w:val="00CA2E14"/>
    <w:rPr>
      <w:rFonts w:ascii="Arial" w:hAnsi="Arial"/>
      <w:lang w:val="x-none" w:eastAsia="x-none"/>
    </w:rPr>
  </w:style>
  <w:style w:type="paragraph" w:customStyle="1" w:styleId="A4-Tabeltekst">
    <w:name w:val="A4-Tabeltekst"/>
    <w:basedOn w:val="Standaard"/>
    <w:link w:val="A4-TabeltekstChar"/>
    <w:rsid w:val="00CA2E14"/>
    <w:pPr>
      <w:suppressAutoHyphens/>
      <w:ind w:left="425" w:hanging="425"/>
    </w:pPr>
    <w:rPr>
      <w:rFonts w:ascii="Arial Narrow" w:eastAsia="Times New Roman" w:hAnsi="Arial Narrow" w:cs="Arial Unicode MS"/>
      <w:bCs w:val="0"/>
      <w:kern w:val="1"/>
      <w:lang w:eastAsia="hi-IN" w:bidi="hi-IN"/>
    </w:rPr>
  </w:style>
  <w:style w:type="character" w:customStyle="1" w:styleId="A4-StandaardtekstChar">
    <w:name w:val="A4-Standaardtekst Char"/>
    <w:link w:val="A4-Standaardtekst"/>
    <w:locked/>
    <w:rsid w:val="00CA2E14"/>
    <w:rPr>
      <w:rFonts w:ascii="Arial" w:hAnsi="Arial"/>
      <w:lang w:val="x-none" w:eastAsia="x-none"/>
    </w:rPr>
  </w:style>
  <w:style w:type="paragraph" w:customStyle="1" w:styleId="A4-Inspring1">
    <w:name w:val="A4-Inspring 1"/>
    <w:basedOn w:val="antw-nieuw"/>
    <w:link w:val="A4-Inspring1Char"/>
    <w:qFormat/>
    <w:rsid w:val="00CA2E14"/>
    <w:pPr>
      <w:tabs>
        <w:tab w:val="clear" w:pos="284"/>
      </w:tabs>
      <w:spacing w:line="260" w:lineRule="atLeast"/>
      <w:ind w:left="426" w:firstLine="0"/>
    </w:pPr>
  </w:style>
  <w:style w:type="character" w:customStyle="1" w:styleId="A4-TabeltekstChar">
    <w:name w:val="A4-Tabeltekst Char"/>
    <w:link w:val="A4-Tabeltekst"/>
    <w:locked/>
    <w:rsid w:val="00CA2E14"/>
    <w:rPr>
      <w:rFonts w:ascii="Arial Narrow" w:eastAsia="Times New Roman" w:hAnsi="Arial Narrow"/>
      <w:kern w:val="1"/>
      <w:lang w:val="x-none" w:eastAsia="hi-IN" w:bidi="hi-IN"/>
    </w:rPr>
  </w:style>
  <w:style w:type="character" w:customStyle="1" w:styleId="A4-Inspring1Char">
    <w:name w:val="A4-Inspring 1 Char"/>
    <w:link w:val="A4-Inspring1"/>
    <w:locked/>
    <w:rsid w:val="00CA2E14"/>
    <w:rPr>
      <w:rFonts w:ascii="Arial" w:hAnsi="Arial"/>
      <w:lang w:val="x-none" w:eastAsia="x-none"/>
    </w:rPr>
  </w:style>
  <w:style w:type="paragraph" w:customStyle="1" w:styleId="A4-Inspring2">
    <w:name w:val="A4-Inspring 2"/>
    <w:basedOn w:val="antw-nieuw"/>
    <w:link w:val="A4-Inspring2Char"/>
    <w:rsid w:val="00EC50A5"/>
    <w:pPr>
      <w:tabs>
        <w:tab w:val="clear" w:pos="284"/>
      </w:tabs>
      <w:spacing w:line="260" w:lineRule="atLeast"/>
      <w:ind w:left="851" w:firstLine="0"/>
    </w:pPr>
  </w:style>
  <w:style w:type="paragraph" w:customStyle="1" w:styleId="A4-sterBlzkop">
    <w:name w:val="A4-ster Blz.kop"/>
    <w:basedOn w:val="A4-Blzkop"/>
    <w:link w:val="A4-sterBlzkopChar"/>
    <w:rsid w:val="00F66645"/>
    <w:pPr>
      <w:ind w:hanging="142"/>
    </w:pPr>
  </w:style>
  <w:style w:type="character" w:customStyle="1" w:styleId="A4-Inspring2Char">
    <w:name w:val="A4-Inspring 2 Char"/>
    <w:link w:val="A4-Inspring2"/>
    <w:locked/>
    <w:rsid w:val="00EC50A5"/>
    <w:rPr>
      <w:rFonts w:ascii="Arial" w:hAnsi="Arial"/>
      <w:lang w:val="x-none" w:eastAsia="x-none"/>
    </w:rPr>
  </w:style>
  <w:style w:type="paragraph" w:customStyle="1" w:styleId="A4-sterNiveau1">
    <w:name w:val="A4-ster Niveau 1"/>
    <w:basedOn w:val="A4-Niveau1"/>
    <w:link w:val="A4-sterNiveau1Char"/>
    <w:rsid w:val="00F66645"/>
    <w:pPr>
      <w:tabs>
        <w:tab w:val="left" w:pos="0"/>
      </w:tabs>
      <w:ind w:hanging="568"/>
    </w:pPr>
  </w:style>
  <w:style w:type="character" w:customStyle="1" w:styleId="A4-sterBlzkopChar">
    <w:name w:val="A4-ster Blz.kop Char"/>
    <w:link w:val="A4-sterBlzkop"/>
    <w:locked/>
    <w:rsid w:val="00F66645"/>
    <w:rPr>
      <w:rFonts w:ascii="Arial" w:hAnsi="Arial"/>
      <w:b/>
      <w:i/>
      <w:caps/>
      <w:lang w:val="x-none" w:eastAsia="x-none"/>
    </w:rPr>
  </w:style>
  <w:style w:type="character" w:customStyle="1" w:styleId="A4-sterNiveau1Char">
    <w:name w:val="A4-ster Niveau 1 Char"/>
    <w:link w:val="A4-sterNiveau1"/>
    <w:locked/>
    <w:rsid w:val="00F66645"/>
    <w:rPr>
      <w:rFonts w:ascii="Arial" w:hAnsi="Arial"/>
      <w:lang w:val="x-none" w:eastAsia="x-none"/>
    </w:rPr>
  </w:style>
  <w:style w:type="character" w:customStyle="1" w:styleId="NoSpacingChar">
    <w:name w:val="No Spacing Char"/>
    <w:link w:val="Geenafstand1"/>
    <w:locked/>
    <w:rsid w:val="00BA7CDE"/>
    <w:rPr>
      <w:rFonts w:ascii="Arial" w:hAnsi="Arial"/>
      <w:lang w:val="nl-NL" w:eastAsia="nl-NL"/>
    </w:rPr>
  </w:style>
  <w:style w:type="character" w:customStyle="1" w:styleId="Kop3Char">
    <w:name w:val="Kop 3 Char"/>
    <w:link w:val="Kop3"/>
    <w:semiHidden/>
    <w:locked/>
    <w:rsid w:val="002D424D"/>
    <w:rPr>
      <w:rFonts w:ascii="Calibri Light" w:hAnsi="Calibri Light"/>
      <w:b/>
      <w:sz w:val="26"/>
    </w:rPr>
  </w:style>
  <w:style w:type="paragraph" w:styleId="Inhopg1">
    <w:name w:val="toc 1"/>
    <w:basedOn w:val="Standaard"/>
    <w:next w:val="Standaard"/>
    <w:autoRedefine/>
    <w:uiPriority w:val="39"/>
    <w:qFormat/>
    <w:rsid w:val="00DC2B11"/>
    <w:pPr>
      <w:tabs>
        <w:tab w:val="left" w:pos="440"/>
        <w:tab w:val="right" w:leader="dot" w:pos="9628"/>
      </w:tabs>
    </w:pPr>
  </w:style>
  <w:style w:type="paragraph" w:customStyle="1" w:styleId="Hoofdstuktitel">
    <w:name w:val="Hoofdstuktitel"/>
    <w:basedOn w:val="Kop1"/>
    <w:link w:val="HoofdstuktitelChar"/>
    <w:rsid w:val="003951E4"/>
    <w:pPr>
      <w:spacing w:before="0" w:after="0"/>
    </w:pPr>
    <w:rPr>
      <w:rFonts w:ascii="Arial" w:hAnsi="Arial"/>
    </w:rPr>
  </w:style>
  <w:style w:type="paragraph" w:styleId="Inhopg2">
    <w:name w:val="toc 2"/>
    <w:basedOn w:val="Standaard"/>
    <w:next w:val="Standaard"/>
    <w:autoRedefine/>
    <w:semiHidden/>
    <w:rsid w:val="00601CB8"/>
    <w:pPr>
      <w:ind w:left="200"/>
    </w:pPr>
  </w:style>
  <w:style w:type="character" w:customStyle="1" w:styleId="HoofdstuktitelChar">
    <w:name w:val="Hoofdstuktitel Char"/>
    <w:link w:val="Hoofdstuktitel"/>
    <w:locked/>
    <w:rsid w:val="003951E4"/>
    <w:rPr>
      <w:rFonts w:ascii="Arial" w:hAnsi="Arial"/>
      <w:b/>
      <w:kern w:val="32"/>
      <w:sz w:val="32"/>
      <w:lang w:val="x-none" w:eastAsia="x-none"/>
    </w:rPr>
  </w:style>
  <w:style w:type="paragraph" w:customStyle="1" w:styleId="Voorbladkop">
    <w:name w:val="Voorbladkop"/>
    <w:basedOn w:val="Standaard"/>
    <w:next w:val="Standaard"/>
    <w:link w:val="VoorbladkopChar"/>
    <w:autoRedefine/>
    <w:rsid w:val="004025A8"/>
    <w:pPr>
      <w:jc w:val="right"/>
      <w:outlineLvl w:val="0"/>
    </w:pPr>
    <w:rPr>
      <w:b/>
      <w:iCs/>
      <w:color w:val="000000"/>
      <w:kern w:val="28"/>
      <w:sz w:val="44"/>
      <w:szCs w:val="64"/>
    </w:rPr>
  </w:style>
  <w:style w:type="character" w:customStyle="1" w:styleId="VoorbladkopChar">
    <w:name w:val="Voorbladkop Char"/>
    <w:link w:val="Voorbladkop"/>
    <w:locked/>
    <w:rsid w:val="004025A8"/>
    <w:rPr>
      <w:rFonts w:ascii="Arial" w:hAnsi="Arial"/>
      <w:b/>
      <w:color w:val="000000"/>
      <w:kern w:val="28"/>
      <w:sz w:val="64"/>
      <w:lang w:val="x-none" w:eastAsia="x-none"/>
    </w:rPr>
  </w:style>
  <w:style w:type="paragraph" w:customStyle="1" w:styleId="KopVoorblad">
    <w:name w:val="Kop Voorblad"/>
    <w:basedOn w:val="Kop1"/>
    <w:link w:val="KopVoorbladChar"/>
    <w:rsid w:val="004C4408"/>
    <w:pPr>
      <w:keepNext w:val="0"/>
      <w:widowControl w:val="0"/>
      <w:suppressAutoHyphens/>
      <w:spacing w:before="0" w:after="0"/>
      <w:jc w:val="right"/>
    </w:pPr>
    <w:rPr>
      <w:rFonts w:ascii="Arial" w:hAnsi="Arial"/>
      <w:bCs w:val="0"/>
      <w:caps/>
      <w:kern w:val="0"/>
      <w:sz w:val="28"/>
      <w:szCs w:val="30"/>
    </w:rPr>
  </w:style>
  <w:style w:type="character" w:customStyle="1" w:styleId="KopVoorbladChar">
    <w:name w:val="Kop Voorblad Char"/>
    <w:link w:val="KopVoorblad"/>
    <w:locked/>
    <w:rsid w:val="004C4408"/>
    <w:rPr>
      <w:rFonts w:ascii="Arial" w:hAnsi="Arial"/>
      <w:b/>
      <w:caps/>
      <w:snapToGrid w:val="0"/>
      <w:sz w:val="30"/>
    </w:rPr>
  </w:style>
  <w:style w:type="paragraph" w:customStyle="1" w:styleId="bullet1">
    <w:name w:val="bullet1"/>
    <w:basedOn w:val="Standaard"/>
    <w:rsid w:val="00BE0440"/>
    <w:pPr>
      <w:widowControl w:val="0"/>
      <w:tabs>
        <w:tab w:val="left" w:pos="1136"/>
        <w:tab w:val="left" w:pos="1986"/>
        <w:tab w:val="left" w:pos="2837"/>
        <w:tab w:val="left" w:pos="3688"/>
        <w:tab w:val="left" w:pos="4539"/>
        <w:tab w:val="left" w:pos="5390"/>
        <w:tab w:val="left" w:pos="6240"/>
        <w:tab w:val="left" w:pos="7091"/>
        <w:tab w:val="left" w:pos="7942"/>
      </w:tabs>
      <w:suppressAutoHyphens/>
      <w:spacing w:line="260" w:lineRule="exact"/>
      <w:ind w:left="142" w:hanging="142"/>
    </w:pPr>
    <w:rPr>
      <w:i/>
    </w:rPr>
  </w:style>
  <w:style w:type="paragraph" w:customStyle="1" w:styleId="antwoorda">
    <w:name w:val="antwoord_a"/>
    <w:basedOn w:val="Standaard"/>
    <w:rsid w:val="0090677A"/>
    <w:pPr>
      <w:tabs>
        <w:tab w:val="right" w:pos="0"/>
        <w:tab w:val="right" w:pos="284"/>
        <w:tab w:val="right" w:pos="624"/>
        <w:tab w:val="left" w:pos="1134"/>
        <w:tab w:val="left" w:pos="1700"/>
      </w:tabs>
      <w:suppressAutoHyphens/>
      <w:spacing w:line="260" w:lineRule="exact"/>
      <w:ind w:left="709" w:hanging="709"/>
    </w:pPr>
    <w:rPr>
      <w:lang w:eastAsia="ar-SA"/>
    </w:rPr>
  </w:style>
  <w:style w:type="paragraph" w:customStyle="1" w:styleId="antwoord">
    <w:name w:val="antwoord"/>
    <w:basedOn w:val="Standaard"/>
    <w:rsid w:val="0090677A"/>
    <w:pPr>
      <w:widowControl w:val="0"/>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style>
  <w:style w:type="character" w:customStyle="1" w:styleId="Bullets">
    <w:name w:val="Bullets"/>
    <w:rsid w:val="00CF0E61"/>
    <w:rPr>
      <w:rFonts w:ascii="OpenSymbol" w:eastAsia="Times New Roman" w:hAnsi="OpenSymbol"/>
    </w:rPr>
  </w:style>
  <w:style w:type="paragraph" w:customStyle="1" w:styleId="Gemiddeldraster21">
    <w:name w:val="Gemiddeld raster 21"/>
    <w:link w:val="Gemiddeldraster2Char"/>
    <w:rsid w:val="004025A8"/>
    <w:pPr>
      <w:spacing w:line="260" w:lineRule="atLeast"/>
    </w:pPr>
    <w:rPr>
      <w:rFonts w:ascii="Calibri" w:eastAsia="MS Mincho" w:hAnsi="Calibri"/>
      <w:sz w:val="22"/>
      <w:szCs w:val="22"/>
    </w:rPr>
  </w:style>
  <w:style w:type="paragraph" w:customStyle="1" w:styleId="Lijstalinea1">
    <w:name w:val="Lijstalinea1"/>
    <w:basedOn w:val="Standaard"/>
    <w:rsid w:val="008A3F19"/>
    <w:pPr>
      <w:ind w:left="720"/>
    </w:pPr>
  </w:style>
  <w:style w:type="character" w:customStyle="1" w:styleId="Onopgelostemelding1">
    <w:name w:val="Onopgeloste melding1"/>
    <w:uiPriority w:val="99"/>
    <w:semiHidden/>
    <w:unhideWhenUsed/>
    <w:rsid w:val="00372188"/>
    <w:rPr>
      <w:color w:val="605E5C"/>
      <w:shd w:val="clear" w:color="auto" w:fill="E1DFDD"/>
    </w:rPr>
  </w:style>
  <w:style w:type="character" w:customStyle="1" w:styleId="Gemiddeldraster2Char">
    <w:name w:val="Gemiddeld raster 2 Char"/>
    <w:link w:val="Gemiddeldraster21"/>
    <w:locked/>
    <w:rsid w:val="00295DF5"/>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312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llcome.ac.uk/reports/wellcome-global-monitor/2018/chapter-5-attitudes-vaccin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lksgezondheidenzorg.info/onderwerp/vaccinaties/cijfers-context/trends"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hemas.online/" TargetMode="External"/><Relationship Id="rId4" Type="http://schemas.openxmlformats.org/officeDocument/2006/relationships/webSettings" Target="webSettings.xml"/><Relationship Id="rId9" Type="http://schemas.openxmlformats.org/officeDocument/2006/relationships/hyperlink" Target="http://themasvwo.nl/wgm"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3586</Words>
  <Characters>19725</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Essener</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Fluitsma, DWPM (Daniel)</cp:lastModifiedBy>
  <cp:revision>2</cp:revision>
  <dcterms:created xsi:type="dcterms:W3CDTF">2019-08-20T11:40:00Z</dcterms:created>
  <dcterms:modified xsi:type="dcterms:W3CDTF">2019-08-20T11:40:00Z</dcterms:modified>
</cp:coreProperties>
</file>